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85EFA" w:rsidP="00E85EFA" w:rsidRDefault="00E85EFA" w14:paraId="ffc4f85" w14:textId="ffc4f85">
      <w:pPr>
        <w:ind w:left="4956" w:firstLine="708"/>
        <w15:collapsed w:val="false"/>
      </w:pPr>
      <w:bookmarkStart w:name="_GoBack" w:id="0"/>
      <w:bookmarkEnd w:id="0"/>
      <w:r>
        <w:t>Poslovni broj: 1 St-639/2020-</w:t>
      </w:r>
      <w:r w:rsidR="00A53153">
        <w:t>12</w:t>
      </w:r>
    </w:p>
    <w:p w:rsidR="00E85EFA" w:rsidP="00E85EFA" w:rsidRDefault="00E85EFA">
      <w:pPr>
        <w:ind w:left="4956" w:firstLine="708"/>
      </w:pPr>
    </w:p>
    <w:p w:rsidR="00E85EFA" w:rsidP="00E85EFA" w:rsidRDefault="00E85E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E85EFA" w:rsidP="00E85EFA" w:rsidRDefault="00E85E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4. ožujka 2021. godine</w:t>
      </w:r>
    </w:p>
    <w:p w:rsidR="00E85EFA" w:rsidP="00E85EFA" w:rsidRDefault="00E85E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sastavljen kod Trgovačkog suda u Bjelovaru o održanom ročištu radi ispitivanja tražbina u predstečajnom postupku nad dužnikom INVEST AGRO  d.o.o. Novi Senkovac.</w:t>
      </w:r>
    </w:p>
    <w:p w:rsidR="00E85EFA" w:rsidP="00E85EFA" w:rsidRDefault="00E85EF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strane suda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Branka Pleskalt- sudac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Predlagatelj- dužnik: INVEST AGRO  d.o.o. Novi 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Senkovac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Zapisničar 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Dragišić</w:t>
      </w:r>
    </w:p>
    <w:p w:rsidR="00E85EFA" w:rsidP="00E85EFA" w:rsidRDefault="00E85EFA"/>
    <w:p w:rsidR="00E85EFA" w:rsidP="00E85EFA" w:rsidRDefault="00E85E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Početak u 9,00 sati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su pristupili: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dužnika: </w:t>
      </w:r>
      <w:r w:rsidR="00AA3EAF">
        <w:rPr>
          <w:rFonts w:ascii="Times New Roman" w:hAnsi="Times New Roman" w:cs="Times New Roman"/>
          <w:sz w:val="24"/>
          <w:szCs w:val="24"/>
        </w:rPr>
        <w:t xml:space="preserve">pun. </w:t>
      </w:r>
      <w:r w:rsidR="00DC2CB5">
        <w:rPr>
          <w:rFonts w:ascii="Times New Roman" w:hAnsi="Times New Roman" w:cs="Times New Roman"/>
          <w:sz w:val="24"/>
          <w:szCs w:val="24"/>
        </w:rPr>
        <w:t>Ivan Pavliček odvjetnik u Varaždinu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Konstatira se da je pr</w:t>
      </w:r>
      <w:r w:rsidR="00434A0C">
        <w:rPr>
          <w:rFonts w:ascii="Times New Roman" w:hAnsi="Times New Roman" w:cs="Times New Roman"/>
          <w:sz w:val="24"/>
          <w:szCs w:val="24"/>
        </w:rPr>
        <w:t>istupio povjerenik  Goran Brozović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su pristupili od strane vjerovnika:</w:t>
      </w:r>
    </w:p>
    <w:p w:rsidR="008C7DE5" w:rsidP="00E85EFA" w:rsidRDefault="008C7D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C7DE5" w:rsidP="00E85EFA" w:rsidRDefault="008C7D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republiku Hrvatsku, Poreznu upravu </w:t>
      </w:r>
      <w:r w:rsidR="00DC2CB5">
        <w:rPr>
          <w:rFonts w:ascii="Times New Roman" w:hAnsi="Times New Roman" w:cs="Times New Roman"/>
          <w:sz w:val="24"/>
          <w:szCs w:val="24"/>
        </w:rPr>
        <w:t>z.z. Alica Čretnik Višić zamjenica županijskog državnog odvjetnika u Bjelovaru</w:t>
      </w: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Privrednu banku Zagreb, po z.</w:t>
      </w:r>
      <w:r w:rsidR="006F23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pun. Saja  Oulovski odvjetnica u Pakracu</w:t>
      </w: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Veterinarsku stanicu d.o.o. Bjelovar, po pun. Vesni Jakovljević odvjetnici u Bjelovaru</w:t>
      </w: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CJ International Italy SPA po z. pun. Mario Pavić odvjetnički vježbenik u Zagrebu</w:t>
      </w: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2CB5" w:rsidP="00E85EFA" w:rsidRDefault="00DC2CB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Katu Špiranec po pun. Josipu Bažant odvjetniku u Bjelovaru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objavljuje da je predmet današnjeg ročišta ispitivanje prijavljenih tražbina kako su unesene u tablicu prijavljenih tražbina koju je sukladno čl. 43. st. 4. Stečajnog zakona sastavila i objav</w:t>
      </w:r>
      <w:r w:rsidR="00585FD7">
        <w:rPr>
          <w:rFonts w:ascii="Times New Roman" w:hAnsi="Times New Roman" w:cs="Times New Roman"/>
          <w:sz w:val="24"/>
          <w:szCs w:val="24"/>
        </w:rPr>
        <w:t>ila Financijska agencija dana 17. veljače 2021</w:t>
      </w:r>
      <w:r>
        <w:rPr>
          <w:rFonts w:ascii="Times New Roman" w:hAnsi="Times New Roman" w:cs="Times New Roman"/>
          <w:sz w:val="24"/>
          <w:szCs w:val="24"/>
        </w:rPr>
        <w:t xml:space="preserve">.  te objavljena na e-oglasnoj </w:t>
      </w:r>
      <w:r w:rsidR="00585FD7">
        <w:rPr>
          <w:rFonts w:ascii="Times New Roman" w:hAnsi="Times New Roman" w:cs="Times New Roman"/>
          <w:sz w:val="24"/>
          <w:szCs w:val="24"/>
        </w:rPr>
        <w:t>ploči suda dana 17. veljače 2021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je FINA dostavila originale prijava, o</w:t>
      </w:r>
      <w:r w:rsidR="001376C1">
        <w:rPr>
          <w:rFonts w:ascii="Times New Roman" w:hAnsi="Times New Roman" w:cs="Times New Roman"/>
          <w:sz w:val="24"/>
          <w:szCs w:val="24"/>
        </w:rPr>
        <w:t>čitovanja dužnika i povjerenika na spis.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se utvrđuje: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tablicu prijavljenih tražbina sukladno čl. 43. SZ-a FIN</w:t>
      </w:r>
      <w:r w:rsidR="004E5722">
        <w:rPr>
          <w:rFonts w:ascii="Times New Roman" w:hAnsi="Times New Roman" w:cs="Times New Roman"/>
          <w:sz w:val="24"/>
          <w:szCs w:val="24"/>
        </w:rPr>
        <w:t>A objavila dana 17</w:t>
      </w:r>
      <w:r w:rsidR="00585FD7">
        <w:rPr>
          <w:rFonts w:ascii="Times New Roman" w:hAnsi="Times New Roman" w:cs="Times New Roman"/>
          <w:sz w:val="24"/>
          <w:szCs w:val="24"/>
        </w:rPr>
        <w:t>. veljače 2021</w:t>
      </w:r>
      <w:r>
        <w:rPr>
          <w:rFonts w:ascii="Times New Roman" w:hAnsi="Times New Roman" w:cs="Times New Roman"/>
          <w:sz w:val="24"/>
          <w:szCs w:val="24"/>
        </w:rPr>
        <w:t xml:space="preserve">. godine, 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-da </w:t>
      </w:r>
      <w:r w:rsidR="004E5722">
        <w:rPr>
          <w:rFonts w:ascii="Times New Roman" w:hAnsi="Times New Roman" w:cs="Times New Roman"/>
          <w:sz w:val="24"/>
          <w:szCs w:val="24"/>
        </w:rPr>
        <w:t>je FINA  15</w:t>
      </w:r>
      <w:r w:rsidR="00585FD7">
        <w:rPr>
          <w:rFonts w:ascii="Times New Roman" w:hAnsi="Times New Roman" w:cs="Times New Roman"/>
          <w:sz w:val="24"/>
          <w:szCs w:val="24"/>
        </w:rPr>
        <w:t>. veljače 2021</w:t>
      </w:r>
      <w:r>
        <w:rPr>
          <w:rFonts w:ascii="Times New Roman" w:hAnsi="Times New Roman" w:cs="Times New Roman"/>
          <w:sz w:val="24"/>
          <w:szCs w:val="24"/>
        </w:rPr>
        <w:t>. godine objavila da nije bilo osporavanja tražbina od strane vjerovnika temeljem čl. 42. SZ-a.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 utvrđuje se: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 je rok od 21 dan vjerovnicima za pr</w:t>
      </w:r>
      <w:r w:rsidR="00434A0C">
        <w:rPr>
          <w:rFonts w:ascii="Times New Roman" w:hAnsi="Times New Roman" w:cs="Times New Roman"/>
          <w:sz w:val="24"/>
          <w:szCs w:val="24"/>
        </w:rPr>
        <w:t>ijave tražbine počeo teći od  5. studenog</w:t>
      </w:r>
      <w:r>
        <w:rPr>
          <w:rFonts w:ascii="Times New Roman" w:hAnsi="Times New Roman" w:cs="Times New Roman"/>
          <w:sz w:val="24"/>
          <w:szCs w:val="24"/>
        </w:rPr>
        <w:t xml:space="preserve"> 2020.  a zadnji dan za prijavu je bio </w:t>
      </w:r>
      <w:r w:rsidR="00434A0C">
        <w:rPr>
          <w:rFonts w:ascii="Times New Roman" w:hAnsi="Times New Roman" w:cs="Times New Roman"/>
          <w:sz w:val="24"/>
          <w:szCs w:val="24"/>
        </w:rPr>
        <w:t xml:space="preserve">5. prosinca </w:t>
      </w:r>
      <w:r>
        <w:rPr>
          <w:rFonts w:ascii="Times New Roman" w:hAnsi="Times New Roman" w:cs="Times New Roman"/>
          <w:sz w:val="24"/>
          <w:szCs w:val="24"/>
        </w:rPr>
        <w:t xml:space="preserve"> 2020. godine,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rok od 30 dana za osporavanje tražbina dužnik</w:t>
      </w:r>
      <w:r w:rsidR="00F460FB">
        <w:rPr>
          <w:rFonts w:ascii="Times New Roman" w:hAnsi="Times New Roman" w:cs="Times New Roman"/>
          <w:sz w:val="24"/>
          <w:szCs w:val="24"/>
        </w:rPr>
        <w:t>u i povjereniku počeo teći od 5. studenog</w:t>
      </w:r>
      <w:r>
        <w:rPr>
          <w:rFonts w:ascii="Times New Roman" w:hAnsi="Times New Roman" w:cs="Times New Roman"/>
          <w:sz w:val="24"/>
          <w:szCs w:val="24"/>
        </w:rPr>
        <w:t xml:space="preserve">  2020.   a zadnji dan</w:t>
      </w:r>
      <w:r w:rsidR="00F460FB">
        <w:rPr>
          <w:rFonts w:ascii="Times New Roman" w:hAnsi="Times New Roman" w:cs="Times New Roman"/>
          <w:sz w:val="24"/>
          <w:szCs w:val="24"/>
        </w:rPr>
        <w:t xml:space="preserve"> za očitovanje je bio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60FB">
        <w:rPr>
          <w:rFonts w:ascii="Times New Roman" w:hAnsi="Times New Roman" w:cs="Times New Roman"/>
          <w:sz w:val="24"/>
          <w:szCs w:val="24"/>
        </w:rPr>
        <w:t>14. siječnja 2021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današnjem ročištu ispitivati će se tražbine koje su prijavljene odnosno koje je dužnik naveo u prijedlogu za otvaranje predstečajnog postupka (za koje temeljem čl. 39. Stečajnog zakona vrijedi predmnijeva prijave tražbine), kao i tražbine koje su vjerovnici sami prijavili.</w:t>
      </w:r>
    </w:p>
    <w:p w:rsidR="00E85EFA" w:rsidP="00E85EFA" w:rsidRDefault="00E85E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C7DE5" w:rsidR="007A7162" w:rsidP="00585FD7" w:rsidRDefault="00E85EFA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8C7DE5">
        <w:rPr>
          <w:rFonts w:ascii="Times New Roman" w:hAnsi="Times New Roman" w:cs="Times New Roman"/>
          <w:b/>
          <w:sz w:val="24"/>
          <w:szCs w:val="24"/>
        </w:rPr>
        <w:t>Tablica prijavljenih tražbina:</w:t>
      </w:r>
    </w:p>
    <w:p w:rsidRPr="00585FD7"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85FD7">
        <w:rPr>
          <w:rFonts w:ascii="Times New Roman" w:hAnsi="Times New Roman" w:cs="Times New Roman"/>
          <w:sz w:val="24"/>
          <w:szCs w:val="24"/>
        </w:rPr>
        <w:t>1.ACCENT SOLUTION&amp;TRADE</w:t>
      </w:r>
      <w:r>
        <w:rPr>
          <w:rFonts w:ascii="Times New Roman" w:hAnsi="Times New Roman" w:cs="Times New Roman"/>
          <w:sz w:val="24"/>
          <w:szCs w:val="24"/>
        </w:rPr>
        <w:t xml:space="preserve"> LTD Tartola po box 3459, Geneva Place u iznosu od 801.938,11 kuna.</w:t>
      </w: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2.Addiko Bank d.d. Zagreb, Slavonska avenija 6, OIB: 14036</w:t>
      </w:r>
      <w:r w:rsidR="00D960B9">
        <w:rPr>
          <w:rFonts w:ascii="Times New Roman" w:hAnsi="Times New Roman" w:cs="Times New Roman"/>
          <w:sz w:val="24"/>
          <w:szCs w:val="24"/>
        </w:rPr>
        <w:t>333877 u iznosu od 15.091.445,32</w:t>
      </w:r>
      <w:r>
        <w:rPr>
          <w:rFonts w:ascii="Times New Roman" w:hAnsi="Times New Roman" w:cs="Times New Roman"/>
          <w:sz w:val="24"/>
          <w:szCs w:val="24"/>
        </w:rPr>
        <w:t xml:space="preserve"> kune.</w:t>
      </w:r>
      <w:r w:rsidR="00D96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3.Alpha Audit d.o.o. za reviziju Zagreb, Ulica R.F. Mihanovića 9, OIB: 14404485248 u iznosu od 12.500,00 kuna.</w:t>
      </w: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4.AL-KO LOGISTIK j.d.o.o. Saršoni, Saršoni 70B, OIB: 51933491478 u iznosu od 575,59 kuna.</w:t>
      </w: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85FD7" w:rsidP="00585FD7" w:rsidRDefault="00585F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F2FB6">
        <w:rPr>
          <w:rFonts w:ascii="Times New Roman" w:hAnsi="Times New Roman" w:cs="Times New Roman"/>
          <w:sz w:val="24"/>
          <w:szCs w:val="24"/>
        </w:rPr>
        <w:t>ANELA-EXPORT d.o.o. Osijek, Kardinala Alojzija Stepinca 20, OIB. 49280018987 u iznosu od 2.702,00 kuna.</w:t>
      </w: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6.Antun Babojelić poljoprivredni obrt Antunovac, Gajska 17, OIB: 05121122512 u iznosu od 327.763,05 kuna.</w:t>
      </w: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7.Auto Sedlanić d.o.o. Veliko Trojstvo, Braće Radića 10, OIB. 57398815271 u iznosu od 4.125,00 kuna.</w:t>
      </w: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BENUSSI  d.o.o. Fažana, Fažanska cesta 86, OIB: 879</w:t>
      </w:r>
      <w:r w:rsidR="00D960B9">
        <w:rPr>
          <w:rFonts w:ascii="Times New Roman" w:hAnsi="Times New Roman" w:cs="Times New Roman"/>
          <w:sz w:val="24"/>
          <w:szCs w:val="24"/>
        </w:rPr>
        <w:t xml:space="preserve">71197112, u iznosu od 12.252,82 </w:t>
      </w:r>
      <w:r>
        <w:rPr>
          <w:rFonts w:ascii="Times New Roman" w:hAnsi="Times New Roman" w:cs="Times New Roman"/>
          <w:sz w:val="24"/>
          <w:szCs w:val="24"/>
        </w:rPr>
        <w:t>kune.</w:t>
      </w:r>
      <w:r w:rsidR="00D96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9.BRIDGNORTH d.o.o. Zagreb, Antuna Bauera 40, OIB: 23578473497, u iznosu od 3.808,04 kune.</w:t>
      </w: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2FB6" w:rsidP="00585FD7" w:rsidRDefault="005F2FB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10.CAR FLEET MANAGMENT d.o.o. Zagreb, Velimira Škorpika 32, OIB: 58392172201, u iznosu od </w:t>
      </w:r>
      <w:r w:rsidR="00D960B9">
        <w:rPr>
          <w:rFonts w:ascii="Times New Roman" w:hAnsi="Times New Roman" w:cs="Times New Roman"/>
          <w:sz w:val="24"/>
          <w:szCs w:val="24"/>
        </w:rPr>
        <w:t>44.678,72</w:t>
      </w:r>
      <w:r w:rsidR="00F43E00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CEFETRA SPA Roma, Via G. Mercalli 21, u iznosu od 103,28 kuna,</w:t>
      </w: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12.CJ INTERNATIONAL ITALY S.P.A. Roma, Viale Tizia</w:t>
      </w:r>
      <w:r w:rsidR="00D960B9">
        <w:rPr>
          <w:rFonts w:ascii="Times New Roman" w:hAnsi="Times New Roman" w:cs="Times New Roman"/>
          <w:sz w:val="24"/>
          <w:szCs w:val="24"/>
        </w:rPr>
        <w:t xml:space="preserve">no 25, </w:t>
      </w:r>
      <w:r w:rsidR="00424AB7">
        <w:rPr>
          <w:rFonts w:ascii="Times New Roman" w:hAnsi="Times New Roman" w:cs="Times New Roman"/>
          <w:sz w:val="24"/>
          <w:szCs w:val="24"/>
        </w:rPr>
        <w:t xml:space="preserve">OIB: 39329151211, </w:t>
      </w:r>
      <w:r w:rsidR="00D960B9">
        <w:rPr>
          <w:rFonts w:ascii="Times New Roman" w:hAnsi="Times New Roman" w:cs="Times New Roman"/>
          <w:sz w:val="24"/>
          <w:szCs w:val="24"/>
        </w:rPr>
        <w:t xml:space="preserve">u iznosu od 1.209.569,90 kune.  </w:t>
      </w: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CONSORZIO DKV EURO SERVICE Balzano, Viale Stazione 7, u iznosu od 5.949,42 kune.</w:t>
      </w: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Croatia banka d.d. Zagreb, R. F. Mihanovića 9, OIB: 322</w:t>
      </w:r>
      <w:r w:rsidR="00D960B9">
        <w:rPr>
          <w:rFonts w:ascii="Times New Roman" w:hAnsi="Times New Roman" w:cs="Times New Roman"/>
          <w:sz w:val="24"/>
          <w:szCs w:val="24"/>
        </w:rPr>
        <w:t>47795989, u iznosu od 870.501,16  kune.</w:t>
      </w:r>
      <w:r w:rsidR="00F43E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E383C" w:rsidP="00585FD7" w:rsidRDefault="009E383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CROATIAGRAF d.o.o. Sveti Ivan Žabno, Markovac 50, OIB: 76139754181 u iznosu od </w:t>
      </w:r>
      <w:r w:rsidR="00351D34">
        <w:rPr>
          <w:rFonts w:ascii="Times New Roman" w:hAnsi="Times New Roman" w:cs="Times New Roman"/>
          <w:sz w:val="24"/>
          <w:szCs w:val="24"/>
        </w:rPr>
        <w:t>500,00 kuna.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16.CSV MOBILE d.o.o. Zagreb, Jankomir 25, OIB. 48</w:t>
      </w:r>
      <w:r w:rsidR="00351E8A">
        <w:rPr>
          <w:rFonts w:ascii="Times New Roman" w:hAnsi="Times New Roman" w:cs="Times New Roman"/>
          <w:sz w:val="24"/>
          <w:szCs w:val="24"/>
        </w:rPr>
        <w:t xml:space="preserve">717901314, u iznosu od 6.024,93 </w:t>
      </w:r>
      <w:r w:rsidR="00F43E00">
        <w:rPr>
          <w:rFonts w:ascii="Times New Roman" w:hAnsi="Times New Roman" w:cs="Times New Roman"/>
          <w:sz w:val="24"/>
          <w:szCs w:val="24"/>
        </w:rPr>
        <w:t xml:space="preserve">kuna. 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DKV euro servis stortive D.O.O. Krško, Cesta krških žrtava 135 C, u iznosu od 38.163,13 kuna.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DKV EURO SERVISE  GmbH-DE Balcke-Durr-Allee 3, Ratingen u iznosu od 936,08 kuna.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DUKAT knjigovodstveni biro d.o.o. Vinkovci, I. Gundulića 2, OIB: 02639972492 u iz</w:t>
      </w:r>
      <w:r w:rsidR="00F43E00">
        <w:rPr>
          <w:rFonts w:ascii="Times New Roman" w:hAnsi="Times New Roman" w:cs="Times New Roman"/>
          <w:sz w:val="24"/>
          <w:szCs w:val="24"/>
        </w:rPr>
        <w:t xml:space="preserve">nosu od 6.000,00 kuna. 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Elektronički računi d.o.o. Zagreb, Ilica 412 a, OIB: 42889250808, u iznosu od 165,00 kuna.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21.Erste &amp; Steiermarkische bank d.d. Rijeka, Jadranski trg 3 a, OIB: 23057039320, u iznosu od 207.187,88 kuna.</w:t>
      </w: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51D34" w:rsidP="00585FD7" w:rsidRDefault="00351D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Financijska agencija Zagreb, Ulica grada Vukovara 70, OIB:</w:t>
      </w:r>
      <w:r w:rsidR="00351E8A">
        <w:rPr>
          <w:rFonts w:ascii="Times New Roman" w:hAnsi="Times New Roman" w:cs="Times New Roman"/>
          <w:sz w:val="24"/>
          <w:szCs w:val="24"/>
        </w:rPr>
        <w:t xml:space="preserve"> 85821130368, u iznosu od 650,00</w:t>
      </w:r>
      <w:r w:rsidR="00F43E00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Granolio d.d. Zagreb, Dudmanijeva 5, OIB. 59064993527, u iznosu od 4.784,00 kuna.</w:t>
      </w: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GUIDETTI PIETRO&amp;C S.N.C. MEDIAZIONI IN CEREALI Piazza Garibaldi G 12, Correggio u iznosu od 4.845,57 kuna.</w:t>
      </w: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Hrvatska agencija za poljoprivredu i hranu Osijek, Vinkovačka cesta 63 c, OIB: 35506269186, u iznosu od 1.012,50 kuna.</w:t>
      </w: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Hrvatska energetska regulatorna agencija Zagreb, Ulica grada Vukovara 14, OIB: 83764654530, u iznosu od 371,95 kuna.</w:t>
      </w: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Hrvatska radiotelevizija Zagreb, Prisavlje 3, OIB. 6</w:t>
      </w:r>
      <w:r w:rsidR="00C52190">
        <w:rPr>
          <w:rFonts w:ascii="Times New Roman" w:hAnsi="Times New Roman" w:cs="Times New Roman"/>
          <w:sz w:val="24"/>
          <w:szCs w:val="24"/>
        </w:rPr>
        <w:t>8419124305, u iznosu od 6.256,14</w:t>
      </w:r>
      <w:r w:rsidR="00F43E00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B4620" w:rsidP="00585FD7" w:rsidRDefault="007B462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="00A24E61">
        <w:rPr>
          <w:rFonts w:ascii="Times New Roman" w:hAnsi="Times New Roman" w:cs="Times New Roman"/>
          <w:sz w:val="24"/>
          <w:szCs w:val="24"/>
        </w:rPr>
        <w:t>Hrvatske autoceste d.o.o. Zagreb, Širolina ulica 4, OIB. 57500462912, u iznosu od 165,58 kuna.</w:t>
      </w:r>
    </w:p>
    <w:p w:rsidR="00A24E61" w:rsidP="00585FD7" w:rsidRDefault="00A24E6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24E61" w:rsidP="00585FD7" w:rsidRDefault="00A24E6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29.Hrvatski telekom d.d. Zagreb, Radnička cesta 21, OIB. 81</w:t>
      </w:r>
      <w:r w:rsidR="00C52190">
        <w:rPr>
          <w:rFonts w:ascii="Times New Roman" w:hAnsi="Times New Roman" w:cs="Times New Roman"/>
          <w:sz w:val="24"/>
          <w:szCs w:val="24"/>
        </w:rPr>
        <w:t>793146560, u iznosu od 26.766,28</w:t>
      </w:r>
      <w:r w:rsidR="00F43E00">
        <w:rPr>
          <w:rFonts w:ascii="Times New Roman" w:hAnsi="Times New Roman" w:cs="Times New Roman"/>
          <w:sz w:val="24"/>
          <w:szCs w:val="24"/>
        </w:rPr>
        <w:t xml:space="preserve"> kunu. </w:t>
      </w:r>
    </w:p>
    <w:p w:rsidR="00A24E61" w:rsidP="00585FD7" w:rsidRDefault="00A24E6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24E61" w:rsidP="00585FD7" w:rsidRDefault="00A24E6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="009446EA">
        <w:rPr>
          <w:rFonts w:ascii="Times New Roman" w:hAnsi="Times New Roman" w:cs="Times New Roman"/>
          <w:sz w:val="24"/>
          <w:szCs w:val="24"/>
        </w:rPr>
        <w:t>Hrvatska osiguravajuća kuća d.d. Zagreb, Capraška ulica 6, OIB. 00432869176, u iznosu od 8.288,36 kuna.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INSPECTO d.o.o. Đakovo, Električne centrale 1, OIB: 52975458232, u iznosu od 8.461,58 kuna.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32.INTER CARS d.o.o. Zaprešić, Krapinska ulica 37, OIB: 46564276045, u iznosu od 5.258,40 kuna.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Jaković promet vl. Nikola Jaković Veliki Bastari 46, OIB: 08427791494, u iznosu od 325.344,04 kune.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Javni bilježnik Mario Franjić iz Bjelovara, J. S. Bacha 31, OIB. 15716178012, u iznosu od 2.642,50 kuna.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Biljana Kovačević iz Bereka, Berek 207, OIB: 26888891182, u iznosu od 60.090,00 kuna.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Darko Kovačević iz Bereka, Berek 207, OIB: 49581554156, u iznosu od 30.130,00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37.LIPAK TRANSPORTI d.o.o. Kajgana, Kajgana 46, OIB. 20449456068, u iznosu od 253,60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LUKA KOPAR d.d. Kopar, Vojkovo Nadbrežje 38, u iznosu od 227,12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 LUKA RIJEKA d.d. Rijeka, Riva 1, OIB: 92590920313, u iznosu od 150,00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MALIVER S.R.L. Genola, Via Vemetto 2, u iznosu od 16.546,32 kune.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 MARAS d.o.o. Zagreb, Vrbik 8a, OIB: 76656714181, u iznosu od 1.615,00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42.MEHANOTEHNA d.o.o. Osijek, J.J. Strossmayera 101, OIB: 59610651393, u iznosu od 255,00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 METRA d.o.o. Bjelovar, F. Rusana 2 a, OIB: 05010056017, u iznosu od 4.000,00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MIKAC trgovina i usluge d.o.o. Bjelovar, Blajburških žrtava 14, OIB. 32280411524, u iznosu od 180,00 kuna.</w:t>
      </w: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A6643" w:rsidP="00585FD7" w:rsidRDefault="00CA6643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Ministarstvo financija, Porezna uprava Zagreb, Boškovićeva 5, OIB. 18683136487, u iznosu od </w:t>
      </w:r>
      <w:r w:rsidR="00C52190">
        <w:rPr>
          <w:rFonts w:ascii="Times New Roman" w:hAnsi="Times New Roman" w:cs="Times New Roman"/>
          <w:sz w:val="24"/>
          <w:szCs w:val="24"/>
        </w:rPr>
        <w:t>16.139.061,07</w:t>
      </w:r>
      <w:r w:rsidR="00EC3C76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065335" w:rsidP="00585FD7" w:rsidRDefault="000653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6533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Mlin Majić d.o.o. Odžak, Titova bb, u iznosu od 2.876,55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OLEIFICIO SAN GIORGIO SPA Via Ettore Maiorana 19, San Giorgio di Nogaro</w:t>
      </w:r>
      <w:r w:rsidR="00C52190">
        <w:rPr>
          <w:rFonts w:ascii="Times New Roman" w:hAnsi="Times New Roman" w:cs="Times New Roman"/>
          <w:sz w:val="24"/>
          <w:szCs w:val="24"/>
        </w:rPr>
        <w:t xml:space="preserve"> u iznosu od 202.380,66</w:t>
      </w:r>
      <w:r w:rsidR="00EC3C76">
        <w:rPr>
          <w:rFonts w:ascii="Times New Roman" w:hAnsi="Times New Roman" w:cs="Times New Roman"/>
          <w:sz w:val="24"/>
          <w:szCs w:val="24"/>
        </w:rPr>
        <w:t xml:space="preserve"> kune. 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48. OPG Jasminka Sedlić iz Bereka, Berek 191, OIB. 96612706910, u iznosu od 17.062,50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 ORYCHEIO d.o.o. Žabnica 44, OIB: 24877274168, u iznosu od 13.653,00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50.OTP banka d.d. Split, Domovinskog rata 61, OIB: 5</w:t>
      </w:r>
      <w:r w:rsidR="00C52190">
        <w:rPr>
          <w:rFonts w:ascii="Times New Roman" w:hAnsi="Times New Roman" w:cs="Times New Roman"/>
          <w:sz w:val="24"/>
          <w:szCs w:val="24"/>
        </w:rPr>
        <w:t>2508873833, u iznosu od 4.657,79</w:t>
      </w:r>
      <w:r w:rsidR="00EC3C76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OTP Leasing d.d. Zagreb, Petrovaradinska 1, OIB: 23780250353, u iznosu od 3.328,93 kune.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PAJDO d.o.o. Bjelovar, Blajburških žrtava 17, OIB. 88947026738, u iznosu od 961,05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PETROL d.o.o. Zagreb, Otok, Oreškovićeva 6 h, OIB. 75</w:t>
      </w:r>
      <w:r w:rsidR="00C52190">
        <w:rPr>
          <w:rFonts w:ascii="Times New Roman" w:hAnsi="Times New Roman" w:cs="Times New Roman"/>
          <w:sz w:val="24"/>
          <w:szCs w:val="24"/>
        </w:rPr>
        <w:t xml:space="preserve">550985023, u iznosu od 58.762,69 </w:t>
      </w:r>
      <w:r w:rsidR="00EC3C76">
        <w:rPr>
          <w:rFonts w:ascii="Times New Roman" w:hAnsi="Times New Roman" w:cs="Times New Roman"/>
          <w:sz w:val="24"/>
          <w:szCs w:val="24"/>
        </w:rPr>
        <w:t xml:space="preserve"> kune. 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PETROL Slovenska energetska družba d.d. Ljubljana, Dunajska cesta 50, u iznosu od 19.919,26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PIK-VINKOVCI plus d.o.o. Vinkovci, Matije Gupca 130, OIB: 16</w:t>
      </w:r>
      <w:r w:rsidR="00C52190">
        <w:rPr>
          <w:rFonts w:ascii="Times New Roman" w:hAnsi="Times New Roman" w:cs="Times New Roman"/>
          <w:sz w:val="24"/>
          <w:szCs w:val="24"/>
        </w:rPr>
        <w:t>730830330, u iznosu od 23.453,00</w:t>
      </w:r>
      <w:r w:rsidR="00EC3C76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PNEUMATIK d.o.o. Zagreb, Karažnik 2 A, OIB. 68256909072, u iznosu od 19.425,00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Podravska banka d.d. Koprivnica, Opatička 3, OIB: 97326283154, u iznosu od 326,50 kuna.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Privredna banka Zagreb d.d. Zagreb, Radnička cesta 50, OIB: 02535</w:t>
      </w:r>
      <w:r w:rsidR="00C52190">
        <w:rPr>
          <w:rFonts w:ascii="Times New Roman" w:hAnsi="Times New Roman" w:cs="Times New Roman"/>
          <w:sz w:val="24"/>
          <w:szCs w:val="24"/>
        </w:rPr>
        <w:t>697732, u iznosu od 9.766.582,97</w:t>
      </w:r>
      <w:r w:rsidR="00EC3C76">
        <w:rPr>
          <w:rFonts w:ascii="Times New Roman" w:hAnsi="Times New Roman" w:cs="Times New Roman"/>
          <w:sz w:val="24"/>
          <w:szCs w:val="24"/>
        </w:rPr>
        <w:t xml:space="preserve"> kune. 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59.Raiffeisen Leasing d.o.o. Zagreb, Radnička cesta 43, OIB: 75346450537, u iznosu od 671,52 kune.</w:t>
      </w:r>
    </w:p>
    <w:p w:rsidR="008032E5" w:rsidP="00585FD7" w:rsidRDefault="008032E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2E5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60.REMIX  d.o.o. Osijek, Sv. L. B. Mandića 22, OIB: 59155057736, u iznosu od 83,65 kuna.</w:t>
      </w: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S.V.A. HRGA Vl. Mario Hrga iz Bjelovara, Prilaz Sv. Ane 15, OIB: 27036426518, u iznosu od 107,63 kune.</w:t>
      </w: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SEDLIĆ d.o.o. Berek, Berek 54, OIB. 31937776003, u iznosu</w:t>
      </w:r>
      <w:r w:rsidR="00EC3C76">
        <w:rPr>
          <w:rFonts w:ascii="Times New Roman" w:hAnsi="Times New Roman" w:cs="Times New Roman"/>
          <w:sz w:val="24"/>
          <w:szCs w:val="24"/>
        </w:rPr>
        <w:t xml:space="preserve"> od 70.717,94 kune. </w:t>
      </w: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Silosi Bjelovar d.o.o. Bjelovar, A. Mihanovića 10, OIB: 38991453101, u iznosu od 44.125,62 kune.</w:t>
      </w: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SIZIM GRUPA d.o.o. Veliki Otok 138 b, OIB: 94121006897, u iznosu od 977,50 kuna.</w:t>
      </w: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SLAVONIAN TRADING d.o.o. Vinkovci, J. Dalmatinca 23, OIB: 68696997731, u iznosu od 12.098,98 kuna.</w:t>
      </w: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006F" w:rsidP="00585FD7" w:rsidRDefault="007C00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66. </w:t>
      </w:r>
      <w:r w:rsidR="00832C37">
        <w:rPr>
          <w:rFonts w:ascii="Times New Roman" w:hAnsi="Times New Roman" w:cs="Times New Roman"/>
          <w:sz w:val="24"/>
          <w:szCs w:val="24"/>
        </w:rPr>
        <w:t xml:space="preserve">SPIN d.o.o. Osijek, Županijska 15, OIB: 14653764308, u iznosu od 72.388,41 kunu. 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 Kata Špiranec iz Bjelovara, M. Petković 42, OIB. 00658196724, u iznosu</w:t>
      </w:r>
      <w:r w:rsidR="00EC3C76">
        <w:rPr>
          <w:rFonts w:ascii="Times New Roman" w:hAnsi="Times New Roman" w:cs="Times New Roman"/>
          <w:sz w:val="24"/>
          <w:szCs w:val="24"/>
        </w:rPr>
        <w:t xml:space="preserve"> od 367.665,23 kune. 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68. Darko Tadić iz Velikog Pašijana 16, OIB: 93696099002, u iznosu od 200,00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Ivica Tadić iz Velikog Pašijana 20, OIB. 26851170803, u iznosu od 1.000,00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 TEMPO d.o.o. Labin, Titov trg 7, OIB. 48743301312, u iznosu od 725,00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71. TOMEX proizvodnja, trgovina in stortive d.o.o. Ilirska Bistrica, Vilharjeva cesta 21, u iznosu od 72,99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72. TRADEX d.o.o. Koper, Vojkovo Nabrežje 23, u iznosu od 1.822,19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73. Triglav osiguranje d.d. Zagreb, A. Heinza 4. OIB: 29743547503, u iznosu od 3.556,99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74. Veterinarska stanica Bjelovar d.o.o. Bjelovar, Slavonska cesta 4, OIB: 72949408555, u iznosu o</w:t>
      </w:r>
      <w:r w:rsidR="00EC3C76">
        <w:rPr>
          <w:rFonts w:ascii="Times New Roman" w:hAnsi="Times New Roman" w:cs="Times New Roman"/>
          <w:sz w:val="24"/>
          <w:szCs w:val="24"/>
        </w:rPr>
        <w:t xml:space="preserve">d 354.406,96 kuna. 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75. VLADO  d.o.o. Domašinec, S. Mezge 44, OIB. 69097393298, u iznosu od 480,80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76. VOLVO GROUP CROATIA d.o.o. Zagreb, Karlovačka cesta 94, OIB. 88</w:t>
      </w:r>
      <w:r w:rsidR="00C52190">
        <w:rPr>
          <w:rFonts w:ascii="Times New Roman" w:hAnsi="Times New Roman" w:cs="Times New Roman"/>
          <w:sz w:val="24"/>
          <w:szCs w:val="24"/>
        </w:rPr>
        <w:t>704563307, u iznosu od 27.858,27</w:t>
      </w:r>
      <w:r w:rsidR="00EC3C76">
        <w:rPr>
          <w:rFonts w:ascii="Times New Roman" w:hAnsi="Times New Roman" w:cs="Times New Roman"/>
          <w:sz w:val="24"/>
          <w:szCs w:val="24"/>
        </w:rPr>
        <w:t xml:space="preserve"> kune. 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77. WMD vl. Ilija Đivić iz Bjelovara, A. Harambašića 10, OIB: 50791193834, u iznosu od 1.875,00 kuna.</w:t>
      </w: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32C37" w:rsidP="00585FD7" w:rsidRDefault="00832C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Zajednički odvjetnički ured Zlatko Gregurić iz Bjelovara, Sv. Antuna 7, OIB: 70851049834, u iznosu od </w:t>
      </w:r>
      <w:r w:rsidR="00EC3C76">
        <w:rPr>
          <w:rFonts w:ascii="Times New Roman" w:hAnsi="Times New Roman" w:cs="Times New Roman"/>
          <w:sz w:val="24"/>
          <w:szCs w:val="24"/>
        </w:rPr>
        <w:t xml:space="preserve">5.937,50 kuna. </w:t>
      </w:r>
    </w:p>
    <w:p w:rsidR="00265312" w:rsidP="00585FD7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585FD7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C7DE5" w:rsidR="00265312" w:rsidP="00585FD7" w:rsidRDefault="0026531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8C7DE5">
        <w:rPr>
          <w:rFonts w:ascii="Times New Roman" w:hAnsi="Times New Roman" w:cs="Times New Roman"/>
          <w:b/>
          <w:sz w:val="24"/>
          <w:szCs w:val="24"/>
        </w:rPr>
        <w:t>Prelazi se na ispitivanje tražbina.</w:t>
      </w:r>
    </w:p>
    <w:p w:rsidRPr="008C7DE5" w:rsidR="00265312" w:rsidP="00585FD7" w:rsidRDefault="0026531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Pr="008C7DE5" w:rsidR="00265312" w:rsidP="00265312" w:rsidRDefault="0026531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C7DE5">
        <w:rPr>
          <w:rFonts w:ascii="Times New Roman" w:hAnsi="Times New Roman" w:cs="Times New Roman"/>
          <w:b/>
          <w:sz w:val="24"/>
          <w:szCs w:val="24"/>
        </w:rPr>
        <w:t>Tražbine priznate u cijelosti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85FD7">
        <w:rPr>
          <w:rFonts w:ascii="Times New Roman" w:hAnsi="Times New Roman" w:cs="Times New Roman"/>
          <w:sz w:val="24"/>
          <w:szCs w:val="24"/>
        </w:rPr>
        <w:t>1.ACCENT SOLUTION&amp;TRADE</w:t>
      </w:r>
      <w:r>
        <w:rPr>
          <w:rFonts w:ascii="Times New Roman" w:hAnsi="Times New Roman" w:cs="Times New Roman"/>
          <w:sz w:val="24"/>
          <w:szCs w:val="24"/>
        </w:rPr>
        <w:t xml:space="preserve"> LTD Tartola po box 3459, Geneva Place u iznosu od 801.938,11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2.Addiko Bank d.d. Zagreb, Slavonska avenija 6, OIB: 14036333877 u izn</w:t>
      </w:r>
      <w:r w:rsidR="00B64177">
        <w:rPr>
          <w:rFonts w:ascii="Times New Roman" w:hAnsi="Times New Roman" w:cs="Times New Roman"/>
          <w:sz w:val="24"/>
          <w:szCs w:val="24"/>
        </w:rPr>
        <w:t>osu od 15.091.445,32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3.Alpha Audit d.o.o. za reviziju Zagreb, Ulica R.F. Mihanovića 9, OIB: 14404485248 u iznosu od 12.500,00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4.AL-KO LOGISTIK j.d.o.o. Saršoni, Saršoni 70B, OIB: 51933491478 u iznosu od 575,59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5.ANELA-EXPORT d.o.o. Osijek, Kardinala Alojzija Stepinca 20, OIB. 49280018987 u iznosu od 2.702,00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6.Antun Babojelić poljoprivredni obrt Antunovac, Gajska 17, OIB: 05121122512 u iznosu od 327.763,05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7.Auto Sedlanić d.o.o. Veliko Trojstvo, Braće Radića 10, OIB. 57398815271 u iznosu od 4.125,00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BENUSSI  d.o.o. Fažana, Fažanska cesta 86, OIB: 87971197112, u izno</w:t>
      </w:r>
      <w:r w:rsidR="00B64177">
        <w:rPr>
          <w:rFonts w:ascii="Times New Roman" w:hAnsi="Times New Roman" w:cs="Times New Roman"/>
          <w:sz w:val="24"/>
          <w:szCs w:val="24"/>
        </w:rPr>
        <w:t xml:space="preserve">su od 12.252,82 kune.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9.BRIDGNORTH d.o.o. Zagreb, Antuna Bauera 40, OIB: 23578473497, u iznosu od 3.808,04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10.CAR FLEET MANAGMENT d.o.o. Zagreb, Velimira Škorpika 32, OIB: 58392172201, u izno</w:t>
      </w:r>
      <w:r w:rsidR="00B64177">
        <w:rPr>
          <w:rFonts w:ascii="Times New Roman" w:hAnsi="Times New Roman" w:cs="Times New Roman"/>
          <w:sz w:val="24"/>
          <w:szCs w:val="24"/>
        </w:rPr>
        <w:t>su od 4</w:t>
      </w:r>
      <w:r w:rsidR="00E44CD3">
        <w:rPr>
          <w:rFonts w:ascii="Times New Roman" w:hAnsi="Times New Roman" w:cs="Times New Roman"/>
          <w:sz w:val="24"/>
          <w:szCs w:val="24"/>
        </w:rPr>
        <w:t>4.678,</w:t>
      </w:r>
      <w:r w:rsidR="00B64177">
        <w:rPr>
          <w:rFonts w:ascii="Times New Roman" w:hAnsi="Times New Roman" w:cs="Times New Roman"/>
          <w:sz w:val="24"/>
          <w:szCs w:val="24"/>
        </w:rPr>
        <w:t xml:space="preserve">72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65312">
        <w:rPr>
          <w:rFonts w:ascii="Times New Roman" w:hAnsi="Times New Roman" w:cs="Times New Roman"/>
          <w:sz w:val="24"/>
          <w:szCs w:val="24"/>
        </w:rPr>
        <w:t>.CJ INTERNATIONAL ITALY S.P.A. Roma, Viale Tiziano 25,</w:t>
      </w:r>
      <w:r w:rsidR="00424AB7">
        <w:rPr>
          <w:rFonts w:ascii="Times New Roman" w:hAnsi="Times New Roman" w:cs="Times New Roman"/>
          <w:sz w:val="24"/>
          <w:szCs w:val="24"/>
        </w:rPr>
        <w:t xml:space="preserve"> OIB: 39329151211, </w:t>
      </w:r>
      <w:r w:rsidR="00265312">
        <w:rPr>
          <w:rFonts w:ascii="Times New Roman" w:hAnsi="Times New Roman" w:cs="Times New Roman"/>
          <w:sz w:val="24"/>
          <w:szCs w:val="24"/>
        </w:rPr>
        <w:t xml:space="preserve"> u izno</w:t>
      </w:r>
      <w:r w:rsidR="00B64177">
        <w:rPr>
          <w:rFonts w:ascii="Times New Roman" w:hAnsi="Times New Roman" w:cs="Times New Roman"/>
          <w:sz w:val="24"/>
          <w:szCs w:val="24"/>
        </w:rPr>
        <w:t>su od 1.209.569,90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65312">
        <w:rPr>
          <w:rFonts w:ascii="Times New Roman" w:hAnsi="Times New Roman" w:cs="Times New Roman"/>
          <w:sz w:val="24"/>
          <w:szCs w:val="24"/>
        </w:rPr>
        <w:t>. CONSORZIO DKV EURO SERVICE Balzano, Viale Stazione 7, u iznosu od 5.949,42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65312">
        <w:rPr>
          <w:rFonts w:ascii="Times New Roman" w:hAnsi="Times New Roman" w:cs="Times New Roman"/>
          <w:sz w:val="24"/>
          <w:szCs w:val="24"/>
        </w:rPr>
        <w:t>. Croatia banka d.d. Zagreb, R. F. Mihanovića 9, OIB: 32247795989, u izno</w:t>
      </w:r>
      <w:r w:rsidR="00930040">
        <w:rPr>
          <w:rFonts w:ascii="Times New Roman" w:hAnsi="Times New Roman" w:cs="Times New Roman"/>
          <w:sz w:val="24"/>
          <w:szCs w:val="24"/>
        </w:rPr>
        <w:t>su od 870.501,16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65312">
        <w:rPr>
          <w:rFonts w:ascii="Times New Roman" w:hAnsi="Times New Roman" w:cs="Times New Roman"/>
          <w:sz w:val="24"/>
          <w:szCs w:val="24"/>
        </w:rPr>
        <w:t>. CROATIAGRAF d.o.o. Sveti Ivan Žabno, Markovac 50, OIB: 76139754181 u iznosu od 500,00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65312">
        <w:rPr>
          <w:rFonts w:ascii="Times New Roman" w:hAnsi="Times New Roman" w:cs="Times New Roman"/>
          <w:sz w:val="24"/>
          <w:szCs w:val="24"/>
        </w:rPr>
        <w:t xml:space="preserve">.CSV MOBILE d.o.o. Zagreb, Jankomir 25, OIB. 48717901314, </w:t>
      </w:r>
      <w:r w:rsidR="00930040">
        <w:rPr>
          <w:rFonts w:ascii="Times New Roman" w:hAnsi="Times New Roman" w:cs="Times New Roman"/>
          <w:sz w:val="24"/>
          <w:szCs w:val="24"/>
        </w:rPr>
        <w:t xml:space="preserve">u iznosu od 6.024,93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65312">
        <w:rPr>
          <w:rFonts w:ascii="Times New Roman" w:hAnsi="Times New Roman" w:cs="Times New Roman"/>
          <w:sz w:val="24"/>
          <w:szCs w:val="24"/>
        </w:rPr>
        <w:t>. DKV euro servis stortive D.O.O. Krško, Cesta krških žrtava 135 C, u iznosu od 38.163,13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65312">
        <w:rPr>
          <w:rFonts w:ascii="Times New Roman" w:hAnsi="Times New Roman" w:cs="Times New Roman"/>
          <w:sz w:val="24"/>
          <w:szCs w:val="24"/>
        </w:rPr>
        <w:t>. DKV EURO SERVISE  GmbH-DE Balcke-Durr-Allee 3, Ratingen u iznosu od 936,08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65312">
        <w:rPr>
          <w:rFonts w:ascii="Times New Roman" w:hAnsi="Times New Roman" w:cs="Times New Roman"/>
          <w:sz w:val="24"/>
          <w:szCs w:val="24"/>
        </w:rPr>
        <w:t>. DUKAT knjigovodstveni biro d.o.o. Vinkovci, I. Gundulića 2, OIB: 02639972492 u iz</w:t>
      </w:r>
      <w:r w:rsidR="00930040">
        <w:rPr>
          <w:rFonts w:ascii="Times New Roman" w:hAnsi="Times New Roman" w:cs="Times New Roman"/>
          <w:sz w:val="24"/>
          <w:szCs w:val="24"/>
        </w:rPr>
        <w:t xml:space="preserve">nosu od 6.000,00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65312">
        <w:rPr>
          <w:rFonts w:ascii="Times New Roman" w:hAnsi="Times New Roman" w:cs="Times New Roman"/>
          <w:sz w:val="24"/>
          <w:szCs w:val="24"/>
        </w:rPr>
        <w:t>. Elektronički računi d.o.o. Zagreb, Ilica 412 a, OIB: 42889250808, u iznosu od 165,00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65312">
        <w:rPr>
          <w:rFonts w:ascii="Times New Roman" w:hAnsi="Times New Roman" w:cs="Times New Roman"/>
          <w:sz w:val="24"/>
          <w:szCs w:val="24"/>
        </w:rPr>
        <w:t>.Erste &amp; Steiermarkische bank d.d. Rijeka, Jadranski trg 3 a, OIB: 23057039320, u iznosu od 207.187,88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265312">
        <w:rPr>
          <w:rFonts w:ascii="Times New Roman" w:hAnsi="Times New Roman" w:cs="Times New Roman"/>
          <w:sz w:val="24"/>
          <w:szCs w:val="24"/>
        </w:rPr>
        <w:t xml:space="preserve">. Financijska agencija Zagreb, Ulica grada Vukovara 70, OIB: 85821130368, </w:t>
      </w:r>
      <w:r w:rsidR="0000264E">
        <w:rPr>
          <w:rFonts w:ascii="Times New Roman" w:hAnsi="Times New Roman" w:cs="Times New Roman"/>
          <w:sz w:val="24"/>
          <w:szCs w:val="24"/>
        </w:rPr>
        <w:t>u iznosu od 650,00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265312">
        <w:rPr>
          <w:rFonts w:ascii="Times New Roman" w:hAnsi="Times New Roman" w:cs="Times New Roman"/>
          <w:sz w:val="24"/>
          <w:szCs w:val="24"/>
        </w:rPr>
        <w:t>. Granolio d.d. Zagreb, Dudmanijeva 5, OIB. 59064993527, u iznosu od 4.784,00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265312">
        <w:rPr>
          <w:rFonts w:ascii="Times New Roman" w:hAnsi="Times New Roman" w:cs="Times New Roman"/>
          <w:sz w:val="24"/>
          <w:szCs w:val="24"/>
        </w:rPr>
        <w:t>. GUIDETTI PIETRO&amp;C S.N.C. MEDIAZIONI IN CEREALI Piazza Garibaldi G 12, Correggio u iznosu od 4.845,57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265312">
        <w:rPr>
          <w:rFonts w:ascii="Times New Roman" w:hAnsi="Times New Roman" w:cs="Times New Roman"/>
          <w:sz w:val="24"/>
          <w:szCs w:val="24"/>
        </w:rPr>
        <w:t>. Hrvatska agencija za poljoprivredu i hranu Osijek, Vinkovačka cesta 63 c, OIB: 35506269186, u iznosu od 1.012,50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265312">
        <w:rPr>
          <w:rFonts w:ascii="Times New Roman" w:hAnsi="Times New Roman" w:cs="Times New Roman"/>
          <w:sz w:val="24"/>
          <w:szCs w:val="24"/>
        </w:rPr>
        <w:t>. Hrvatska energetska regulatorna agencija Zagreb, Ulica grada Vukovara 14, OIB: 83764654530, u iznosu od 371,95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265312">
        <w:rPr>
          <w:rFonts w:ascii="Times New Roman" w:hAnsi="Times New Roman" w:cs="Times New Roman"/>
          <w:sz w:val="24"/>
          <w:szCs w:val="24"/>
        </w:rPr>
        <w:t>. Hrvatska radiotelevizija Zagreb, Prisavlje 3, OIB. 68419124305, u i</w:t>
      </w:r>
      <w:r w:rsidR="0000264E">
        <w:rPr>
          <w:rFonts w:ascii="Times New Roman" w:hAnsi="Times New Roman" w:cs="Times New Roman"/>
          <w:sz w:val="24"/>
          <w:szCs w:val="24"/>
        </w:rPr>
        <w:t>znosu od 6.256,14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265312">
        <w:rPr>
          <w:rFonts w:ascii="Times New Roman" w:hAnsi="Times New Roman" w:cs="Times New Roman"/>
          <w:sz w:val="24"/>
          <w:szCs w:val="24"/>
        </w:rPr>
        <w:t>.Hrvatski telekom d.d. Zagreb, Radnička cesta 21, OIB. 81793146560, u iznos</w:t>
      </w:r>
      <w:r w:rsidR="0000264E">
        <w:rPr>
          <w:rFonts w:ascii="Times New Roman" w:hAnsi="Times New Roman" w:cs="Times New Roman"/>
          <w:sz w:val="24"/>
          <w:szCs w:val="24"/>
        </w:rPr>
        <w:t xml:space="preserve">u od 26.766,28 kunu.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265312">
        <w:rPr>
          <w:rFonts w:ascii="Times New Roman" w:hAnsi="Times New Roman" w:cs="Times New Roman"/>
          <w:sz w:val="24"/>
          <w:szCs w:val="24"/>
        </w:rPr>
        <w:t>. Hrvatska osiguravajuća kuća d.d. Zagreb, Capraška ulica 6, OIB. 00432869176, u iznosu od 8.288,36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265312">
        <w:rPr>
          <w:rFonts w:ascii="Times New Roman" w:hAnsi="Times New Roman" w:cs="Times New Roman"/>
          <w:sz w:val="24"/>
          <w:szCs w:val="24"/>
        </w:rPr>
        <w:t>. INSPECTO d.o.o. Đakovo, Električne centrale 1, OIB: 52975458232, u iznosu od 8.461,58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265312">
        <w:rPr>
          <w:rFonts w:ascii="Times New Roman" w:hAnsi="Times New Roman" w:cs="Times New Roman"/>
          <w:sz w:val="24"/>
          <w:szCs w:val="24"/>
        </w:rPr>
        <w:t>.INTER CARS d.o.o. Zaprešić, Krapinska ulica 37, OIB: 46564276045, u iznosu od 5.258,40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65312">
        <w:rPr>
          <w:rFonts w:ascii="Times New Roman" w:hAnsi="Times New Roman" w:cs="Times New Roman"/>
          <w:sz w:val="24"/>
          <w:szCs w:val="24"/>
        </w:rPr>
        <w:t>. Jaković promet vl. Nikola Jaković Veliki Bastari 46, OIB: 08427791494, u iznosu od 325.344,04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265312">
        <w:rPr>
          <w:rFonts w:ascii="Times New Roman" w:hAnsi="Times New Roman" w:cs="Times New Roman"/>
          <w:sz w:val="24"/>
          <w:szCs w:val="24"/>
        </w:rPr>
        <w:t>. Javni bilježnik Mario Franjić iz Bjelovara, J. S. Bacha 31, OIB. 15716178012, u iznosu od 2.642,50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265312">
        <w:rPr>
          <w:rFonts w:ascii="Times New Roman" w:hAnsi="Times New Roman" w:cs="Times New Roman"/>
          <w:sz w:val="24"/>
          <w:szCs w:val="24"/>
        </w:rPr>
        <w:t>. Biljana Kovačević iz Bereka, Berek 207, OIB: 26888891182, u iznosu od 60.090,00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265312">
        <w:rPr>
          <w:rFonts w:ascii="Times New Roman" w:hAnsi="Times New Roman" w:cs="Times New Roman"/>
          <w:sz w:val="24"/>
          <w:szCs w:val="24"/>
        </w:rPr>
        <w:t>. Darko Kovačević iz Bereka, Berek 207, OIB: 49581554156, u iznosu od 30.130,00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265312">
        <w:rPr>
          <w:rFonts w:ascii="Times New Roman" w:hAnsi="Times New Roman" w:cs="Times New Roman"/>
          <w:sz w:val="24"/>
          <w:szCs w:val="24"/>
        </w:rPr>
        <w:t>.LIPAK TRANSPORTI d.o.o. Kajgana, Kajgana 46, OIB. 20449456068, u iznosu od 253,60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265312">
        <w:rPr>
          <w:rFonts w:ascii="Times New Roman" w:hAnsi="Times New Roman" w:cs="Times New Roman"/>
          <w:sz w:val="24"/>
          <w:szCs w:val="24"/>
        </w:rPr>
        <w:t>. LUKA KOPAR d.d. Kopar, Vojkovo Nadbrežje 38, u iznosu od 227,12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265312">
        <w:rPr>
          <w:rFonts w:ascii="Times New Roman" w:hAnsi="Times New Roman" w:cs="Times New Roman"/>
          <w:sz w:val="24"/>
          <w:szCs w:val="24"/>
        </w:rPr>
        <w:t>. LUKA RIJEKA d.d. Rijeka, Riva 1, OIB: 92590920313, u iznosu od 150,00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265312">
        <w:rPr>
          <w:rFonts w:ascii="Times New Roman" w:hAnsi="Times New Roman" w:cs="Times New Roman"/>
          <w:sz w:val="24"/>
          <w:szCs w:val="24"/>
        </w:rPr>
        <w:t>. MALIVER S.R.L. Genola, Via Vemetto 2, u iznosu od 16.546,32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265312">
        <w:rPr>
          <w:rFonts w:ascii="Times New Roman" w:hAnsi="Times New Roman" w:cs="Times New Roman"/>
          <w:sz w:val="24"/>
          <w:szCs w:val="24"/>
        </w:rPr>
        <w:t>. MARAS d.o.o. Zagreb, Vrbik 8a, OIB: 76656714181, u iznosu od 1.615,00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265312">
        <w:rPr>
          <w:rFonts w:ascii="Times New Roman" w:hAnsi="Times New Roman" w:cs="Times New Roman"/>
          <w:sz w:val="24"/>
          <w:szCs w:val="24"/>
        </w:rPr>
        <w:t>.MEHANOTEHNA d.o.o. Osijek, J.J. Strossmayera 101, OIB: 59610651393, u iznosu od 255,00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265312">
        <w:rPr>
          <w:rFonts w:ascii="Times New Roman" w:hAnsi="Times New Roman" w:cs="Times New Roman"/>
          <w:sz w:val="24"/>
          <w:szCs w:val="24"/>
        </w:rPr>
        <w:t>. METRA d.o.o. Bjelovar, F. Rusana 2 a, OIB: 05010056017, u iznosu od 4.000,00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265312">
        <w:rPr>
          <w:rFonts w:ascii="Times New Roman" w:hAnsi="Times New Roman" w:cs="Times New Roman"/>
          <w:sz w:val="24"/>
          <w:szCs w:val="24"/>
        </w:rPr>
        <w:t>. MIKAC trgovina i usluge d.o.o. Bjelovar, Blajburških žrtava 14, OIB. 32280411524, u iznosu od 180,00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265312">
        <w:rPr>
          <w:rFonts w:ascii="Times New Roman" w:hAnsi="Times New Roman" w:cs="Times New Roman"/>
          <w:sz w:val="24"/>
          <w:szCs w:val="24"/>
        </w:rPr>
        <w:t>. Mlin Majić d.o.o. Odžak, Titova bb, u iznosu od 2.876,55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265312">
        <w:rPr>
          <w:rFonts w:ascii="Times New Roman" w:hAnsi="Times New Roman" w:cs="Times New Roman"/>
          <w:sz w:val="24"/>
          <w:szCs w:val="24"/>
        </w:rPr>
        <w:t>. OLEIFICIO SAN GIORGIO SPA Via Ettore Maiorana 19, San Giorgio di Nogaro u iznos</w:t>
      </w:r>
      <w:r w:rsidR="0000264E">
        <w:rPr>
          <w:rFonts w:ascii="Times New Roman" w:hAnsi="Times New Roman" w:cs="Times New Roman"/>
          <w:sz w:val="24"/>
          <w:szCs w:val="24"/>
        </w:rPr>
        <w:t xml:space="preserve">u od 202.380,66 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265312">
        <w:rPr>
          <w:rFonts w:ascii="Times New Roman" w:hAnsi="Times New Roman" w:cs="Times New Roman"/>
          <w:sz w:val="24"/>
          <w:szCs w:val="24"/>
        </w:rPr>
        <w:t>. OPG Jasminka Sedlić iz Bereka, Berek 191, OIB. 96612706910, u iznosu od 17.062,50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265312">
        <w:rPr>
          <w:rFonts w:ascii="Times New Roman" w:hAnsi="Times New Roman" w:cs="Times New Roman"/>
          <w:sz w:val="24"/>
          <w:szCs w:val="24"/>
        </w:rPr>
        <w:t>. ORYCHEIO d.o.o. Žabnica 44, OIB: 24877274168, u iznosu od 13.653,00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265312">
        <w:rPr>
          <w:rFonts w:ascii="Times New Roman" w:hAnsi="Times New Roman" w:cs="Times New Roman"/>
          <w:sz w:val="24"/>
          <w:szCs w:val="24"/>
        </w:rPr>
        <w:t>.OTP banka d.d. Split, Domovinskog rata 61, OIB: 5</w:t>
      </w:r>
      <w:r w:rsidR="0000264E">
        <w:rPr>
          <w:rFonts w:ascii="Times New Roman" w:hAnsi="Times New Roman" w:cs="Times New Roman"/>
          <w:sz w:val="24"/>
          <w:szCs w:val="24"/>
        </w:rPr>
        <w:t xml:space="preserve">2508873833, u iznosu od 4.657,79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65312">
        <w:rPr>
          <w:rFonts w:ascii="Times New Roman" w:hAnsi="Times New Roman" w:cs="Times New Roman"/>
          <w:sz w:val="24"/>
          <w:szCs w:val="24"/>
        </w:rPr>
        <w:t>. PAJDO d.o.o. Bjelovar, Blajburških žrtava 17, OIB. 88947026738, u iznosu od 961,05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65312">
        <w:rPr>
          <w:rFonts w:ascii="Times New Roman" w:hAnsi="Times New Roman" w:cs="Times New Roman"/>
          <w:sz w:val="24"/>
          <w:szCs w:val="24"/>
        </w:rPr>
        <w:t xml:space="preserve">. PETROL d.o.o. Zagreb, Otok, Oreškovićeva 6 h, OIB. 75550985023, u iznosu </w:t>
      </w:r>
      <w:r w:rsidR="0000264E">
        <w:rPr>
          <w:rFonts w:ascii="Times New Roman" w:hAnsi="Times New Roman" w:cs="Times New Roman"/>
          <w:sz w:val="24"/>
          <w:szCs w:val="24"/>
        </w:rPr>
        <w:t>od 58</w:t>
      </w:r>
      <w:r w:rsidR="0015544A">
        <w:rPr>
          <w:rFonts w:ascii="Times New Roman" w:hAnsi="Times New Roman" w:cs="Times New Roman"/>
          <w:sz w:val="24"/>
          <w:szCs w:val="24"/>
        </w:rPr>
        <w:t>.</w:t>
      </w:r>
      <w:r w:rsidR="0000264E">
        <w:rPr>
          <w:rFonts w:ascii="Times New Roman" w:hAnsi="Times New Roman" w:cs="Times New Roman"/>
          <w:sz w:val="24"/>
          <w:szCs w:val="24"/>
        </w:rPr>
        <w:t xml:space="preserve">762,69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265312">
        <w:rPr>
          <w:rFonts w:ascii="Times New Roman" w:hAnsi="Times New Roman" w:cs="Times New Roman"/>
          <w:sz w:val="24"/>
          <w:szCs w:val="24"/>
        </w:rPr>
        <w:t>. PETROL Slovenska energetska družba d.d. Ljubljana, Dunajska cesta 50, u iznosu od 19.919,26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265312">
        <w:rPr>
          <w:rFonts w:ascii="Times New Roman" w:hAnsi="Times New Roman" w:cs="Times New Roman"/>
          <w:sz w:val="24"/>
          <w:szCs w:val="24"/>
        </w:rPr>
        <w:t xml:space="preserve">. PIK-VINKOVCI plus d.o.o. Vinkovci, Matije Gupca 130, OIB: 16730830330, u iznosu od </w:t>
      </w:r>
      <w:r w:rsidR="0000264E">
        <w:rPr>
          <w:rFonts w:ascii="Times New Roman" w:hAnsi="Times New Roman" w:cs="Times New Roman"/>
          <w:sz w:val="24"/>
          <w:szCs w:val="24"/>
        </w:rPr>
        <w:t xml:space="preserve">23.453,00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65312">
        <w:rPr>
          <w:rFonts w:ascii="Times New Roman" w:hAnsi="Times New Roman" w:cs="Times New Roman"/>
          <w:sz w:val="24"/>
          <w:szCs w:val="24"/>
        </w:rPr>
        <w:t>. PNEUMATIK d.o.o. Zagreb, Karažnik 2 A, OIB. 68256909072, u iznosu od 19.425,00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265312">
        <w:rPr>
          <w:rFonts w:ascii="Times New Roman" w:hAnsi="Times New Roman" w:cs="Times New Roman"/>
          <w:sz w:val="24"/>
          <w:szCs w:val="24"/>
        </w:rPr>
        <w:t>. Podravska banka d.d. Koprivnica, Opatička 3, OIB: 97326283154, u iznosu od 326,50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265312">
        <w:rPr>
          <w:rFonts w:ascii="Times New Roman" w:hAnsi="Times New Roman" w:cs="Times New Roman"/>
          <w:sz w:val="24"/>
          <w:szCs w:val="24"/>
        </w:rPr>
        <w:t>. Privredna banka Zagreb d.d. Zagreb, Radnička cesta 50, OIB:</w:t>
      </w:r>
      <w:r w:rsidR="0000264E">
        <w:rPr>
          <w:rFonts w:ascii="Times New Roman" w:hAnsi="Times New Roman" w:cs="Times New Roman"/>
          <w:sz w:val="24"/>
          <w:szCs w:val="24"/>
        </w:rPr>
        <w:t xml:space="preserve"> 02535697732, u iznosu od 9.766.582,97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265312">
        <w:rPr>
          <w:rFonts w:ascii="Times New Roman" w:hAnsi="Times New Roman" w:cs="Times New Roman"/>
          <w:sz w:val="24"/>
          <w:szCs w:val="24"/>
        </w:rPr>
        <w:t>.REMIX  d.o.o. Osijek, Sv. L. B. Mandića 22, OIB: 59155057736, u iznosu od 83,65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265312">
        <w:rPr>
          <w:rFonts w:ascii="Times New Roman" w:hAnsi="Times New Roman" w:cs="Times New Roman"/>
          <w:sz w:val="24"/>
          <w:szCs w:val="24"/>
        </w:rPr>
        <w:t>. S.V.A. HRGA Vl. Mario Hrga iz Bjelovara, Prilaz Sv. Ane 15, OIB: 27036426518, u iznosu od 107,63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265312">
        <w:rPr>
          <w:rFonts w:ascii="Times New Roman" w:hAnsi="Times New Roman" w:cs="Times New Roman"/>
          <w:sz w:val="24"/>
          <w:szCs w:val="24"/>
        </w:rPr>
        <w:t>. SEDLIĆ d.o.o. Berek, Berek 54, OIB. 31937776003</w:t>
      </w:r>
      <w:r w:rsidR="005511C7">
        <w:rPr>
          <w:rFonts w:ascii="Times New Roman" w:hAnsi="Times New Roman" w:cs="Times New Roman"/>
          <w:sz w:val="24"/>
          <w:szCs w:val="24"/>
        </w:rPr>
        <w:t xml:space="preserve">, u iznosu od 70.717,94 kune.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58</w:t>
      </w:r>
      <w:r w:rsidR="00265312">
        <w:rPr>
          <w:rFonts w:ascii="Times New Roman" w:hAnsi="Times New Roman" w:cs="Times New Roman"/>
          <w:sz w:val="24"/>
          <w:szCs w:val="24"/>
        </w:rPr>
        <w:t>. Silosi Bjelovar d.o.o. Bjelovar, A. Mihanovića 10, OIB: 38991453101, u iznosu od 44.125,62 kune.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265312">
        <w:rPr>
          <w:rFonts w:ascii="Times New Roman" w:hAnsi="Times New Roman" w:cs="Times New Roman"/>
          <w:sz w:val="24"/>
          <w:szCs w:val="24"/>
        </w:rPr>
        <w:t>. SIZIM GRUPA d.o.o. Veliki Otok 138 b, OIB: 94121006897, u iznosu od 977,50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265312">
        <w:rPr>
          <w:rFonts w:ascii="Times New Roman" w:hAnsi="Times New Roman" w:cs="Times New Roman"/>
          <w:sz w:val="24"/>
          <w:szCs w:val="24"/>
        </w:rPr>
        <w:t>. SLAVONIAN TRADING d.o.o. Vinkovci, J. Dalmatinca 23, OIB: 68696997731, u iznosu od 12.098,98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="00265312">
        <w:rPr>
          <w:rFonts w:ascii="Times New Roman" w:hAnsi="Times New Roman" w:cs="Times New Roman"/>
          <w:sz w:val="24"/>
          <w:szCs w:val="24"/>
        </w:rPr>
        <w:t xml:space="preserve">. SPIN d.o.o. Osijek, Županijska 15, OIB: 14653764308, u iznosu od 72.388,41 kunu.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265312">
        <w:rPr>
          <w:rFonts w:ascii="Times New Roman" w:hAnsi="Times New Roman" w:cs="Times New Roman"/>
          <w:sz w:val="24"/>
          <w:szCs w:val="24"/>
        </w:rPr>
        <w:t>. Kata Špiranec iz Bjelovara, M. Petković 42, OIB. 00658196724</w:t>
      </w:r>
      <w:r w:rsidR="005511C7">
        <w:rPr>
          <w:rFonts w:ascii="Times New Roman" w:hAnsi="Times New Roman" w:cs="Times New Roman"/>
          <w:sz w:val="24"/>
          <w:szCs w:val="24"/>
        </w:rPr>
        <w:t xml:space="preserve">, u iznosu od 367.665,23 kune.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="00265312">
        <w:rPr>
          <w:rFonts w:ascii="Times New Roman" w:hAnsi="Times New Roman" w:cs="Times New Roman"/>
          <w:sz w:val="24"/>
          <w:szCs w:val="24"/>
        </w:rPr>
        <w:t>. Darko Tadić iz Velikog Pašijana 16, OIB: 93696099002, u iznosu od 200,00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</w:t>
      </w:r>
      <w:r w:rsidR="00265312">
        <w:rPr>
          <w:rFonts w:ascii="Times New Roman" w:hAnsi="Times New Roman" w:cs="Times New Roman"/>
          <w:sz w:val="24"/>
          <w:szCs w:val="24"/>
        </w:rPr>
        <w:t>. Ivica Tadić iz Velikog Pašijana 20, OIB. 26851170803, u iznosu od 1.000,00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</w:t>
      </w:r>
      <w:r w:rsidR="00265312">
        <w:rPr>
          <w:rFonts w:ascii="Times New Roman" w:hAnsi="Times New Roman" w:cs="Times New Roman"/>
          <w:sz w:val="24"/>
          <w:szCs w:val="24"/>
        </w:rPr>
        <w:t>. TEMPO d.o.o. Labin, Titov trg 7, OIB. 48743301312, u iznosu od 725,00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265312">
        <w:rPr>
          <w:rFonts w:ascii="Times New Roman" w:hAnsi="Times New Roman" w:cs="Times New Roman"/>
          <w:sz w:val="24"/>
          <w:szCs w:val="24"/>
        </w:rPr>
        <w:t>. TOMEX proizvodnja, trgovina in stortive d.o.o. Ilirska Bistrica, Vilharjeva cesta 21, u iznosu od 72,99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</w:t>
      </w:r>
      <w:r w:rsidR="00265312">
        <w:rPr>
          <w:rFonts w:ascii="Times New Roman" w:hAnsi="Times New Roman" w:cs="Times New Roman"/>
          <w:sz w:val="24"/>
          <w:szCs w:val="24"/>
        </w:rPr>
        <w:t>. TRADEX d.o.o. Koper, Vojkovo Nabrežje 23, u iznosu od 1.822,19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</w:t>
      </w:r>
      <w:r w:rsidR="00265312">
        <w:rPr>
          <w:rFonts w:ascii="Times New Roman" w:hAnsi="Times New Roman" w:cs="Times New Roman"/>
          <w:sz w:val="24"/>
          <w:szCs w:val="24"/>
        </w:rPr>
        <w:t>. Triglav osiguranje d.d. Zagreb, A. Heinza 4. OIB: 29743547503, u iznosu od 3.556,99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</w:t>
      </w:r>
      <w:r w:rsidR="00265312">
        <w:rPr>
          <w:rFonts w:ascii="Times New Roman" w:hAnsi="Times New Roman" w:cs="Times New Roman"/>
          <w:sz w:val="24"/>
          <w:szCs w:val="24"/>
        </w:rPr>
        <w:t>. Veterinarska stanica Bjelovar d.o.o. Bjelovar, Slavonska cesta 4, OIB: 72949408555, u iznosu o</w:t>
      </w:r>
      <w:r w:rsidR="005511C7">
        <w:rPr>
          <w:rFonts w:ascii="Times New Roman" w:hAnsi="Times New Roman" w:cs="Times New Roman"/>
          <w:sz w:val="24"/>
          <w:szCs w:val="24"/>
        </w:rPr>
        <w:t xml:space="preserve">d 354.406,96 kuna.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 w:rsidR="00265312">
        <w:rPr>
          <w:rFonts w:ascii="Times New Roman" w:hAnsi="Times New Roman" w:cs="Times New Roman"/>
          <w:sz w:val="24"/>
          <w:szCs w:val="24"/>
        </w:rPr>
        <w:t>. VLADO  d.o.o. Domašinec, S. Mezge 44, OIB. 69097393298, u iznosu od 480,80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</w:t>
      </w:r>
      <w:r w:rsidR="00265312">
        <w:rPr>
          <w:rFonts w:ascii="Times New Roman" w:hAnsi="Times New Roman" w:cs="Times New Roman"/>
          <w:sz w:val="24"/>
          <w:szCs w:val="24"/>
        </w:rPr>
        <w:t>. VOLVO GROUP CROATIA d.o.o. Zagreb, Karlovačka cesta 94, O</w:t>
      </w:r>
      <w:r w:rsidR="005511C7">
        <w:rPr>
          <w:rFonts w:ascii="Times New Roman" w:hAnsi="Times New Roman" w:cs="Times New Roman"/>
          <w:sz w:val="24"/>
          <w:szCs w:val="24"/>
        </w:rPr>
        <w:t xml:space="preserve">IB. 88704563307, u iznosu od 27.858,27 kune.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</w:t>
      </w:r>
      <w:r w:rsidR="00265312">
        <w:rPr>
          <w:rFonts w:ascii="Times New Roman" w:hAnsi="Times New Roman" w:cs="Times New Roman"/>
          <w:sz w:val="24"/>
          <w:szCs w:val="24"/>
        </w:rPr>
        <w:t>. WMD vl. Ilija Đivić iz Bjelovara, A. Harambašića 10, OIB: 50791193834, u iznosu od 1.875,00 kuna.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</w:t>
      </w:r>
      <w:r w:rsidR="00265312">
        <w:rPr>
          <w:rFonts w:ascii="Times New Roman" w:hAnsi="Times New Roman" w:cs="Times New Roman"/>
          <w:sz w:val="24"/>
          <w:szCs w:val="24"/>
        </w:rPr>
        <w:t xml:space="preserve">. Zajednički odvjetnički ured Zlatko Gregurić iz Bjelovara, Sv. Antuna 7, OIB: 70851049834, u iznosu od </w:t>
      </w:r>
      <w:r w:rsidR="00575DFB">
        <w:rPr>
          <w:rFonts w:ascii="Times New Roman" w:hAnsi="Times New Roman" w:cs="Times New Roman"/>
          <w:sz w:val="24"/>
          <w:szCs w:val="24"/>
        </w:rPr>
        <w:t xml:space="preserve">5.937,50 kuna. </w:t>
      </w:r>
    </w:p>
    <w:p w:rsidR="009446EA" w:rsidP="00585FD7" w:rsidRDefault="009446E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585FD7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C7DE5" w:rsidR="00265312" w:rsidP="00265312" w:rsidRDefault="0026531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C7DE5">
        <w:rPr>
          <w:rFonts w:ascii="Times New Roman" w:hAnsi="Times New Roman" w:cs="Times New Roman"/>
          <w:b/>
          <w:sz w:val="24"/>
          <w:szCs w:val="24"/>
        </w:rPr>
        <w:t>Tražbine djelomično priznate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1.Ministarstvo financija, Porezna uprava Zagreb, Boškovićeva 5, OIB: 18683136487,  prijavljena tražbina u iznosu od 16.139.061,07 kuna.</w:t>
      </w:r>
    </w:p>
    <w:p w:rsidR="0015544A" w:rsidP="00265312" w:rsidRDefault="0015544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5544A" w:rsidP="00265312" w:rsidRDefault="0015544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Povjerenik priznaje tražbinu u cijelosti.</w:t>
      </w:r>
    </w:p>
    <w:p w:rsidR="0015544A" w:rsidP="00265312" w:rsidRDefault="0015544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42367" w:rsidP="00265312" w:rsidRDefault="0054688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742367">
        <w:rPr>
          <w:rFonts w:ascii="Times New Roman" w:hAnsi="Times New Roman" w:cs="Times New Roman"/>
          <w:sz w:val="24"/>
          <w:szCs w:val="24"/>
        </w:rPr>
        <w:t>užnik priznaju tražbinu u iznosu od 217.040,00 kuna</w:t>
      </w:r>
      <w:r w:rsidR="0015544A">
        <w:rPr>
          <w:rFonts w:ascii="Times New Roman" w:hAnsi="Times New Roman" w:cs="Times New Roman"/>
          <w:sz w:val="24"/>
          <w:szCs w:val="24"/>
        </w:rPr>
        <w:t xml:space="preserve">, a </w:t>
      </w:r>
      <w:r>
        <w:rPr>
          <w:rFonts w:ascii="Times New Roman" w:hAnsi="Times New Roman" w:cs="Times New Roman"/>
          <w:sz w:val="24"/>
          <w:szCs w:val="24"/>
        </w:rPr>
        <w:t>osporava</w:t>
      </w:r>
      <w:r w:rsidR="00742367">
        <w:rPr>
          <w:rFonts w:ascii="Times New Roman" w:hAnsi="Times New Roman" w:cs="Times New Roman"/>
          <w:sz w:val="24"/>
          <w:szCs w:val="24"/>
        </w:rPr>
        <w:t xml:space="preserve"> tražbinu u iznosu od 15.922.021,07 kuna iz razloga što taj iznos dospijeva nakon otvaranja predstečajnog postupka te dužnik nema evidentirano na temelj</w:t>
      </w:r>
      <w:r w:rsidR="0015544A">
        <w:rPr>
          <w:rFonts w:ascii="Times New Roman" w:hAnsi="Times New Roman" w:cs="Times New Roman"/>
          <w:sz w:val="24"/>
          <w:szCs w:val="24"/>
        </w:rPr>
        <w:t>u čega je nastao iznos tražbine.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2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42367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je tražbina vjerovnika Ministarstva financija, Porezne uprave Zagreb utvrđena u iznosu od 217.040,00 kuna a osporena u iznosu od 15.922.021,07 kuna.</w:t>
      </w:r>
    </w:p>
    <w:p w:rsidR="00742367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42367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C7DE5" w:rsidR="00265312" w:rsidP="00265312" w:rsidRDefault="0026531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8C7DE5">
        <w:rPr>
          <w:rFonts w:ascii="Times New Roman" w:hAnsi="Times New Roman" w:cs="Times New Roman"/>
          <w:b/>
          <w:sz w:val="24"/>
          <w:szCs w:val="24"/>
        </w:rPr>
        <w:t>Tražbine osporene u cijelosti</w:t>
      </w:r>
    </w:p>
    <w:p w:rsidRPr="002B78A3"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74236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24BD">
        <w:rPr>
          <w:rFonts w:ascii="Times New Roman" w:hAnsi="Times New Roman" w:cs="Times New Roman"/>
          <w:sz w:val="24"/>
          <w:szCs w:val="24"/>
        </w:rPr>
        <w:t>Cefetra SPA Via G.Mercalli 21. Roma u iznosu od 103,28 kuna.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Povjerenik i dužnik osporavaju tražbinu u cijelosti jer dužnik istu ne priznaje kao obvezu. 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je tražbina vjerovnika Cefetra SPA Via G. Mercalli 21, Roma osporena u iznosu od 103,28 kuna.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Hrvatske autoceste d.o.o. Zagreb, Širolina ulica 4, OIB. 57500462912, u iznosu od 165,58 kuna.</w:t>
      </w:r>
    </w:p>
    <w:p w:rsidR="001E57C1" w:rsidP="00265312" w:rsidRDefault="001E57C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 i povjerenik osporavaju tražbinu u cijelosti jer dužnik tražbinu ne priznaje kao obvezu.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je tražbina vjerovnika Hrvatskih autocesta d.o.o. Zagreb osporena u iznosu od 165,58 kuna.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OTP Leasing d.d. Zagreb, Petrovaradinska 1, OIB. 23780250353 u iznosu od 3.328,93 kune.</w:t>
      </w:r>
    </w:p>
    <w:p w:rsidR="001E57C1" w:rsidP="00265312" w:rsidRDefault="001E57C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i povjerenik osporavaju tražbinu u cijelosti jer je tražbina izlučno pravo i nije dio predstečajnog postupka. 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je tražbina vjerovnika OTP Leasing d.d. Zagreb osporena u iznosu od 3.328,93 kune.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RaiffeisenLeasing d.o.o. Zagreb, Radnička cesta 43, OIB: 75346450537 u iznosu od 671,52 kune.</w:t>
      </w:r>
    </w:p>
    <w:p w:rsidR="00B25E87" w:rsidP="00265312" w:rsidRDefault="00B25E8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 i povjerenik osporavaju tražbinu u cijelosti jer je tražbina izlučno pravo i nije dio predstečajnog postupka.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konstatira da je tražbina vjerovnika RaiffeisenLeasing d.o.o. Zagreb osporena u iznosu od 671,52 kune.</w:t>
      </w: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124BD" w:rsidP="00265312" w:rsidRDefault="002124B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donosi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265312" w:rsidP="00265312" w:rsidRDefault="0026531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Tablica ispitanih tražbina sud će donijeti rješenje o utvrđenim i osporenim tražbinama. 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5312" w:rsidP="00265312" w:rsidRDefault="0026531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 će se objaviti na mrežnoj stranici e-oglasne ploča Trgovačkog suda u Bjelovaru.</w:t>
      </w:r>
    </w:p>
    <w:p w:rsidR="00265312" w:rsidP="00265312" w:rsidRDefault="0026531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585FD7" w:rsidR="00265312" w:rsidP="00265312" w:rsidRDefault="0026531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Dovršeno u 10,00 sati. </w:t>
      </w:r>
    </w:p>
    <w:sectPr w:rsidRPr="00585FD7" w:rsidR="00265312" w:rsidSect="00E85EFA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31F1" w:rsidP="00E85EFA" w:rsidRDefault="009E31F1">
      <w:pPr>
        <w:spacing w:after="0" w:line="240" w:lineRule="auto"/>
      </w:pPr>
      <w:r>
        <w:separator/>
      </w:r>
    </w:p>
  </w:endnote>
  <w:endnote w:type="continuationSeparator" w:id="0">
    <w:p w:rsidR="009E31F1" w:rsidP="00E85EFA" w:rsidRDefault="009E3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31F1" w:rsidP="00E85EFA" w:rsidRDefault="009E31F1">
      <w:pPr>
        <w:spacing w:after="0" w:line="240" w:lineRule="auto"/>
      </w:pPr>
      <w:r>
        <w:separator/>
      </w:r>
    </w:p>
  </w:footnote>
  <w:footnote w:type="continuationSeparator" w:id="0">
    <w:p w:rsidR="009E31F1" w:rsidP="00E85EFA" w:rsidRDefault="009E3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7122452"/>
      <w:docPartObj>
        <w:docPartGallery w:val="Page Numbers (Top of Page)"/>
        <w:docPartUnique/>
      </w:docPartObj>
    </w:sdtPr>
    <w:sdtEndPr/>
    <w:sdtContent>
      <w:p w:rsidR="00E85EFA" w:rsidRDefault="00E85EF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0B4">
          <w:rPr>
            <w:noProof/>
          </w:rPr>
          <w:t>12</w:t>
        </w:r>
        <w:r>
          <w:fldChar w:fldCharType="end"/>
        </w:r>
      </w:p>
    </w:sdtContent>
  </w:sdt>
  <w:p w:rsidR="00E85EFA" w:rsidRDefault="00E85EF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E5639"/>
    <w:multiLevelType w:val="hybridMultilevel"/>
    <w:tmpl w:val="C8A01B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D3F6E"/>
    <w:multiLevelType w:val="hybridMultilevel"/>
    <w:tmpl w:val="8E84F3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FA"/>
    <w:rsid w:val="0000264E"/>
    <w:rsid w:val="000536BD"/>
    <w:rsid w:val="00065335"/>
    <w:rsid w:val="001376C1"/>
    <w:rsid w:val="0015544A"/>
    <w:rsid w:val="001E57C1"/>
    <w:rsid w:val="002124BD"/>
    <w:rsid w:val="00265312"/>
    <w:rsid w:val="002B78A3"/>
    <w:rsid w:val="00351D34"/>
    <w:rsid w:val="00351E8A"/>
    <w:rsid w:val="003C3776"/>
    <w:rsid w:val="00424AB7"/>
    <w:rsid w:val="00434A0C"/>
    <w:rsid w:val="004E5722"/>
    <w:rsid w:val="00546880"/>
    <w:rsid w:val="005511C7"/>
    <w:rsid w:val="00575A27"/>
    <w:rsid w:val="00575DFB"/>
    <w:rsid w:val="00585FD7"/>
    <w:rsid w:val="005F2FB6"/>
    <w:rsid w:val="006F2316"/>
    <w:rsid w:val="00742367"/>
    <w:rsid w:val="007A7162"/>
    <w:rsid w:val="007B4620"/>
    <w:rsid w:val="007C006F"/>
    <w:rsid w:val="008032E5"/>
    <w:rsid w:val="00832C37"/>
    <w:rsid w:val="008C7DE5"/>
    <w:rsid w:val="00930040"/>
    <w:rsid w:val="009446EA"/>
    <w:rsid w:val="0099772E"/>
    <w:rsid w:val="009B41B4"/>
    <w:rsid w:val="009E31F1"/>
    <w:rsid w:val="009E383C"/>
    <w:rsid w:val="009F3B23"/>
    <w:rsid w:val="00A24E61"/>
    <w:rsid w:val="00A53153"/>
    <w:rsid w:val="00AA3EAF"/>
    <w:rsid w:val="00AA59AD"/>
    <w:rsid w:val="00B16755"/>
    <w:rsid w:val="00B25E87"/>
    <w:rsid w:val="00B64177"/>
    <w:rsid w:val="00C4159F"/>
    <w:rsid w:val="00C52190"/>
    <w:rsid w:val="00CA6643"/>
    <w:rsid w:val="00D960B9"/>
    <w:rsid w:val="00DC2CB5"/>
    <w:rsid w:val="00E31DE7"/>
    <w:rsid w:val="00E44CD3"/>
    <w:rsid w:val="00E85EFA"/>
    <w:rsid w:val="00EB6A9C"/>
    <w:rsid w:val="00EC3C76"/>
    <w:rsid w:val="00F366AA"/>
    <w:rsid w:val="00F43E00"/>
    <w:rsid w:val="00F460FB"/>
    <w:rsid w:val="00FE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85EF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E85EFA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E85EF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85EFA"/>
  </w:style>
  <w:style w:type="paragraph" w:styleId="Podnoje">
    <w:name w:val="footer"/>
    <w:basedOn w:val="Normal"/>
    <w:link w:val="PodnojeChar"/>
    <w:uiPriority w:val="99"/>
    <w:unhideWhenUsed/>
    <w:rsid w:val="00E85EF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85EFA"/>
  </w:style>
  <w:style w:type="paragraph" w:styleId="Odlomakpopisa">
    <w:name w:val="List Paragraph"/>
    <w:basedOn w:val="Normal"/>
    <w:uiPriority w:val="34"/>
    <w:qFormat/>
    <w:rsid w:val="00585FD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B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B6A9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E10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10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10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10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10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EF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85EF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85E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5EFA"/>
  </w:style>
  <w:style w:styleId="Podnoje" w:type="paragraph">
    <w:name w:val="footer"/>
    <w:basedOn w:val="Normal"/>
    <w:link w:val="PodnojeChar"/>
    <w:uiPriority w:val="99"/>
    <w:unhideWhenUsed/>
    <w:rsid w:val="00E85E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5EFA"/>
  </w:style>
  <w:style w:styleId="Odlomakpopisa" w:type="paragraph">
    <w:name w:val="List Paragraph"/>
    <w:basedOn w:val="Normal"/>
    <w:uiPriority w:val="34"/>
    <w:qFormat/>
    <w:rsid w:val="00585F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6A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A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90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2021.</izvorni_sadrzaj>
    <derivirana_varijabla naziv="DomainObject.StvarniPocetakDatum_1">4. ožujka 2021.</derivirana_varijabla>
  </DomainObject.StvarniPocetakDatum>
  <DomainObject.StvarniZavrsetakDatum>
    <izvorni_sadrzaj>4. ožujka 2021.</izvorni_sadrzaj>
    <derivirana_varijabla naziv="DomainObject.StvarniZavrsetakDatum_1">4. ožujka 2021.</derivirana_varijabla>
  </DomainObject.StvarniZavrsetakDatum>
  <DomainObject.PlaniraniZavrsetakDatum>
    <izvorni_sadrzaj>4. ožujka 2021.</izvorni_sadrzaj>
    <derivirana_varijabla naziv="DomainObject.PlaniraniZavrsetakDatum_1">4. ožujka 2021.</derivirana_varijabla>
  </DomainObject.PlaniraniZavrsetakDatum>
  <DomainObject.PlaniraniPocetakDatum>
    <izvorni_sadrzaj>4. ožujka 2021.</izvorni_sadrzaj>
    <derivirana_varijabla naziv="DomainObject.PlaniraniPocetakDatum_1">4.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2021.</izvorni_sadrzaj>
    <derivirana_varijabla naziv="DomainObject.Zapisnik.DatumKreiranja_1">4.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St-639/2020-12</izvorni_sadrzaj>
    <derivirana_varijabla naziv="DomainObject.Zapisnik.Oznaka_1">St-639/2020-12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St-639/2020</izvorni_sadrzaj>
    <derivirana_varijabla naziv="DomainObject.Predmet.OznakaBroj_1">St-639/2020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AGRO društvo s ograničenom odgovornošću za proizvodnju, trgovinu i usluge</izvorni_sadrzaj>
    <derivirana_varijabla naziv="DomainObject.Predmet.StrankaFormated_1">  INVEST AGRO društvo s ograničenom odgovornošću za proizvodnju, trgovinu i usluge</derivirana_varijabla>
  </DomainObject.Predmet.StrankaFormated>
  <DomainObject.Predmet.StrankaFormatedOIB>
    <izvorni_sadrzaj>  INVEST AGRO društvo s ograničenom odgovornošću za proizvodnju, trgovinu i usluge, OIB 66826406727</izvorni_sadrzaj>
    <derivirana_varijabla naziv="DomainObject.Predmet.StrankaFormatedOIB_1">  INVEST AGRO društvo s ograničenom odgovornošću za proizvodnju, trgovinu i usluge, OIB 66826406727</derivirana_varijabla>
  </DomainObject.Predmet.StrankaFormatedOIB>
  <DomainObject.Predmet.StrankaFormatedWithAdress>
    <izvorni_sadrzaj> INVEST AGRO društvo s ograničenom odgovornošću za proizvodnju, trgovinu i usluge, Varaždinska 70, 33520 Novi Senkovac</izvorni_sadrzaj>
    <derivirana_varijabla naziv="DomainObject.Predmet.StrankaFormatedWithAdress_1"> INVEST AGRO društvo s ograničenom odgovornošću za proizvodnju, trgovinu i usluge, Varaždinska 70, 33520 Novi Senkovac</derivirana_varijabla>
  </DomainObject.Predmet.StrankaFormatedWithAdress>
  <DomainObject.Predmet.StrankaFormatedWithAdressOIB>
    <izvorni_sadrzaj> INVEST AGRO društvo s ograničenom odgovornošću za proizvodnju, trgovinu i usluge, OIB 66826406727, Varaždinska 70, 33520 Novi Senkovac</izvorni_sadrzaj>
    <derivirana_varijabla naziv="DomainObject.Predmet.StrankaFormatedWithAdressOIB_1"> INVEST AGRO društvo s ograničenom odgovornošću za proizvodnju, trgovinu i usluge, OIB 66826406727, Varaždinska 70, 33520 Novi Senkovac</derivirana_varijabla>
  </DomainObject.Predmet.StrankaFormatedWithAdressOIB>
  <DomainObject.Predmet.StrankaWithAdress>
    <izvorni_sadrzaj>INVEST AGRO društvo s ograničenom odgovornošću za proizvodnju, trgovinu i usluge Varaždinska 70,33520 Novi Senkovac</izvorni_sadrzaj>
    <derivirana_varijabla naziv="DomainObject.Predmet.StrankaWithAdress_1">INVEST AGRO društvo s ograničenom odgovornošću za proizvodnju, trgovinu i usluge Varaždinska 70,33520 Novi Senkovac</derivirana_varijabla>
  </DomainObject.Predmet.StrankaWithAdress>
  <DomainObject.Predmet.StrankaWithAdressOIB>
    <izvorni_sadrzaj>INVEST AGRO društvo s ograničenom odgovornošću za proizvodnju, trgovinu i usluge, OIB 66826406727, Varaždinska 70,33520 Novi Senkovac</izvorni_sadrzaj>
    <derivirana_varijabla naziv="DomainObject.Predmet.StrankaWithAdressOIB_1">INVEST AGRO društvo s ograničenom odgovornošću za proizvodnju, trgovinu i usluge, OIB 66826406727, Varaždinska 70,33520 Novi Senkovac</derivirana_varijabla>
  </DomainObject.Predmet.StrankaWithAdressOIB>
  <DomainObject.Predmet.StrankaNazivFormated>
    <izvorni_sadrzaj>INVEST AGRO društvo s ograničenom odgovornošću za proizvodnju, trgovinu i usluge</izvorni_sadrzaj>
    <derivirana_varijabla naziv="DomainObject.Predmet.StrankaNazivFormated_1">INVEST AGRO društvo s ograničenom odgovornošću za proizvodnju, trgovinu i usluge</derivirana_varijabla>
  </DomainObject.Predmet.StrankaNazivFormated>
  <DomainObject.Predmet.StrankaNazivFormatedOIB>
    <izvorni_sadrzaj>INVEST AGRO društvo s ograničenom odgovornošću za proizvodnju, trgovinu i usluge, OIB 66826406727</izvorni_sadrzaj>
    <derivirana_varijabla naziv="DomainObject.Predmet.StrankaNazivFormatedOIB_1">INVEST AGRO društvo s ograničenom odgovornošću za proizvodnju, trgovinu i usluge, OIB 66826406727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INVEST AGRO društvo s ograničenom odgovornošću za proizvodnju, trgovinu i usluge</item>
    </izvorni_sadrzaj>
    <derivirana_varijabla naziv="DomainObject.Predmet.StrankaListFormated_1">
      <item>INVEST AGRO društvo s ograničenom odgovornošću za proizvodnju, trgovinu i usluge</item>
    </derivirana_varijabla>
  </DomainObject.Predmet.StrankaListFormated>
  <DomainObject.Predmet.StrankaListFormatedOIB>
    <izvorni_sadrzaj>
      <item>INVEST AGRO društvo s ograničenom odgovornošću za proizvodnju, trgovinu i usluge, OIB 66826406727</item>
    </izvorni_sadrzaj>
    <derivirana_varijabla naziv="DomainObject.Predmet.StrankaListFormatedOIB_1">
      <item>INVEST AGRO društvo s ograničenom odgovornošću za proizvodnju, trgovinu i usluge, OIB 66826406727</item>
    </derivirana_varijabla>
  </DomainObject.Predmet.StrankaListFormatedOIB>
  <DomainObject.Predmet.StrankaListFormatedWithAdress>
    <izvorni_sadrzaj>
      <item>INVEST AGRO društvo s ograničenom odgovornošću za proizvodnju, trgovinu i usluge, Varaždinska 70, 33520 Novi Senkovac</item>
    </izvorni_sadrzaj>
    <derivirana_varijabla naziv="DomainObject.Predmet.StrankaListFormatedWithAdress_1">
      <item>INVEST AGRO društvo s ograničenom odgovornošću za proizvodnju, trgovinu i usluge, Varaždinska 70, 33520 Novi Senkovac</item>
    </derivirana_varijabla>
  </DomainObject.Predmet.StrankaListFormatedWithAdress>
  <DomainObject.Predmet.StrankaListFormatedWithAdressOIB>
    <izvorni_sadrzaj>
      <item>INVEST AGRO društvo s ograničenom odgovornošću za proizvodnju, trgovinu i usluge, OIB 66826406727, Varaždinska 70, 33520 Novi Senkovac</item>
    </izvorni_sadrzaj>
    <derivirana_varijabla naziv="DomainObject.Predmet.StrankaListFormatedWithAdressOIB_1">
      <item>INVEST AGRO društvo s ograničenom odgovornošću za proizvodnju, trgovinu i usluge, OIB 66826406727, Varaždinska 70, 33520 Novi Senkovac</item>
    </derivirana_varijabla>
  </DomainObject.Predmet.StrankaListFormatedWithAdressOIB>
  <DomainObject.Predmet.StrankaListNazivFormated>
    <izvorni_sadrzaj>
      <item>INVEST AGRO društvo s ograničenom odgovornošću za proizvodnju, trgovinu i usluge</item>
    </izvorni_sadrzaj>
    <derivirana_varijabla naziv="DomainObject.Predmet.StrankaListNazivFormated_1">
      <item>INVEST AGRO društvo s ograničenom odgovornošću za proizvodnju, trgovinu i usluge</item>
    </derivirana_varijabla>
  </DomainObject.Predmet.StrankaListNazivFormated>
  <DomainObject.Predmet.StrankaListNazivFormatedOIB>
    <izvorni_sadrzaj>
      <item>INVEST AGRO društvo s ograničenom odgovornošću za proizvodnju, trgovinu i usluge, OIB 66826406727</item>
    </izvorni_sadrzaj>
    <derivirana_varijabla naziv="DomainObject.Predmet.StrankaListNazivFormatedOIB_1">
      <item>INVEST AGRO društvo s ograničenom odgovornošću za proizvodnju, trgovinu i usluge, OIB 66826406727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Brozović</item>
      <item>Financijska agencija (FINA)</item>
      <item>Trgovački sud u Bjelovaru, računovodstvo</item>
    </izvorni_sadrzaj>
    <derivirana_varijabla naziv="DomainObject.Predmet.OstaliListFormated_1">
      <item>Goran Brozović</item>
      <item>Financijska agencija (FINA)</item>
      <item>Trgovački sud u Bjelovaru, računovodstvo</item>
    </derivirana_varijabla>
  </DomainObject.Predmet.OstaliListFormated>
  <DomainObject.Predmet.OstaliListFormatedOIB>
    <izvorni_sadrzaj>
      <item>Goran Brozović, OIB 39833571469</item>
      <item>Financijska agencija (FINA), OIB 85821130368</item>
      <item>Trgovački sud u Bjelovaru, računovodstvo, OIB 07942269267</item>
    </izvorni_sadrzaj>
    <derivirana_varijabla naziv="DomainObject.Predmet.OstaliListFormatedOIB_1">
      <item>Goran Brozović, OIB 39833571469</item>
      <item>Financijska agencija (FINA), OIB 85821130368</item>
      <item>Trgovački sud u Bjelovaru, računovodstvo, OIB 07942269267</item>
    </derivirana_varijabla>
  </DomainObject.Predmet.OstaliListFormatedOIB>
  <DomainObject.Predmet.OstaliListFormatedWithAdress>
    <izvorni_sadrzaj>
      <item>Goran Brozović, Pavlenski put 5., 10000 Zagreb</item>
      <item>Financijska agencija (FINA), Ulica grada Vukovara 70, 10000 Zagreb</item>
      <item>Trgovački sud u Bjelovaru, računovodstvo, Šetalište Dr. Ivše Lebovića 42, 43000 Bjelovar</item>
    </izvorni_sadrzaj>
    <derivirana_varijabla naziv="DomainObject.Predmet.OstaliListFormatedWithAdress_1">
      <item>Goran Brozović, Pavlenski put 5., 10000 Zagreb</item>
      <item>Financijska agencija (FINA), Ulica grada Vukovara 70, 10000 Zagreb</item>
      <item>Trgovački sud u Bjelovaru, računovodstvo, Šetalište Dr. Ivše Lebovića 42, 43000 Bjelovar</item>
    </derivirana_varijabla>
  </DomainObject.Predmet.OstaliListFormatedWithAdress>
  <DomainObject.Predmet.OstaliListFormatedWithAdressOIB>
    <izvorni_sadrzaj>
      <item>Goran Brozović, OIB 39833571469, Pavlenski put 5., 10000 Zagreb</item>
      <item>Financijska agencija (FINA), OIB 85821130368, Ulica grada Vukovara 70, 10000 Zagreb</item>
      <item>Trgovački sud u Bjelovaru, računovodstvo, OIB 07942269267, Šetalište Dr. Ivše Lebovića 42, 43000 Bjelovar</item>
    </izvorni_sadrzaj>
    <derivirana_varijabla naziv="DomainObject.Predmet.OstaliListFormatedWithAdressOIB_1">
      <item>Goran Brozović, OIB 39833571469, Pavlenski put 5., 10000 Zagreb</item>
      <item>Financijska agencija (FINA), OIB 85821130368, Ulica grada Vukovara 70, 10000 Zagreb</item>
      <item>Trgovački sud u Bjelovaru, računovodstvo, OIB 07942269267, Šetalište Dr. Ivše Lebovića 42, 43000 Bjelovar</item>
    </derivirana_varijabla>
  </DomainObject.Predmet.OstaliListFormatedWithAdressOIB>
  <DomainObject.Predmet.OstaliListNazivFormated>
    <izvorni_sadrzaj>
      <item>Goran Brozović</item>
      <item>Financijska agencija (FINA)</item>
      <item>Trgovački sud u Bjelovaru, računovodstvo</item>
    </izvorni_sadrzaj>
    <derivirana_varijabla naziv="DomainObject.Predmet.OstaliListNazivFormated_1">
      <item>Goran Brozović</item>
      <item>Financijska agencija (FINA)</item>
      <item>Trgovački sud u Bjelovaru, računovodstvo</item>
    </derivirana_varijabla>
  </DomainObject.Predmet.OstaliListNazivFormated>
  <DomainObject.Predmet.OstaliListNazivFormatedOIB>
    <izvorni_sadrzaj>
      <item>Goran Brozović, OIB 39833571469</item>
      <item>Financijska agencija (FINA), OIB 85821130368</item>
      <item>Trgovački sud u Bjelovaru, računovodstvo, OIB 07942269267</item>
    </izvorni_sadrzaj>
    <derivirana_varijabla naziv="DomainObject.Predmet.OstaliListNazivFormatedOIB_1">
      <item>Goran Brozović, OIB 39833571469</item>
      <item>Financijska agencija (FINA), OIB 85821130368</item>
      <item>Trgovački sud u Bjelovaru, računovodstvo,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2021.</izvorni_sadrzaj>
    <derivirana_varijabla naziv="DomainObject.Datum_1">4. ožujka 2021.</derivirana_varijabla>
  </DomainObject.Datum>
  <DomainObject.PoslovniBrojDokumenta>
    <izvorni_sadrzaj>St-639/2020-12</izvorni_sadrzaj>
    <derivirana_varijabla naziv="DomainObject.PoslovniBrojDokumenta_1">St-639/2020-12</derivirana_varijabla>
  </DomainObject.PoslovniBrojDokumenta>
  <DomainObject.Predmet.StrankaIDrugi>
    <izvorni_sadrzaj>INVEST AGRO društvo s ograničenom odgovornošću za proizvodnju, trgovinu i usluge</izvorni_sadrzaj>
    <derivirana_varijabla naziv="DomainObject.Predmet.StrankaIDrugi_1">INVEST AGRO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INVEST AGRO društvo s ograničenom odgovornošću za proizvodnju, trgovinu i usluge, OIB 66826406727, Varaždinska 70, 33520 Novi Senkovac</izvorni_sadrzaj>
    <derivirana_varijabla naziv="DomainObject.Predmet.StrankaIDrugiAdressOIB_1">INVEST AGRO društvo s ograničenom odgovornošću za proizvodnju, trgovinu i usluge, OIB 66826406727, Varaždinska 70, 33520 Novi Senkovac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AGRO društvo s ograničenom odgovornošću za proizvodnju, trgovinu i usluge</item>
      <item>Goran Brozović</item>
      <item>Financijska agencija (FINA)</item>
      <item>Trgovački sud u Bjelovaru, računovodstvo</item>
    </izvorni_sadrzaj>
    <derivirana_varijabla naziv="DomainObject.Predmet.SudioniciListNaziv_1">
      <item>INVEST AGRO društvo s ograničenom odgovornošću za proizvodnju, trgovinu i usluge</item>
      <item>Goran Brozović</item>
      <item>Financijska agencija (FINA)</item>
      <item>Trgovački sud u Bjelovaru, računovodstvo</item>
    </derivirana_varijabla>
  </DomainObject.Predmet.SudioniciListNaziv>
  <DomainObject.Predmet.SudioniciListAdressOIB>
    <izvorni_sadrzaj>
      <item>INVEST AGRO društvo s ograničenom odgovornošću za proizvodnju, trgovinu i usluge, OIB 66826406727, Varaždinska 70,33520 Novi Senkovac</item>
      <item>Goran Brozović, OIB 39833571469, Pavlenski put 5.,10000 Zagreb</item>
      <item>Financijska agencija (FINA), OIB 85821130368, Ulica grada Vukovara 70,10000 Zagreb</item>
      <item>Trgovački sud u Bjelovaru, računovodstvo, OIB 07942269267, Šetalište Dr. Ivše Lebovića 42,43000 Bjelovar</item>
    </izvorni_sadrzaj>
    <derivirana_varijabla naziv="DomainObject.Predmet.SudioniciListAdressOIB_1">
      <item>INVEST AGRO društvo s ograničenom odgovornošću za proizvodnju, trgovinu i usluge, OIB 66826406727, Varaždinska 70,33520 Novi Senkovac</item>
      <item>Goran Brozović, OIB 39833571469, Pavlenski put 5.,10000 Zagreb</item>
      <item>Financijska agencija (FINA), OIB 85821130368, Ulica grada Vukovara 70,10000 Zagreb</item>
      <item>Trgovački sud u Bjelovaru, računovodstvo, OIB 07942269267, Šetalište Dr. 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66826406727</item>
      <item>, OIB 39833571469</item>
      <item>, OIB 85821130368</item>
      <item>, OIB 07942269267</item>
    </izvorni_sadrzaj>
    <derivirana_varijabla naziv="DomainObject.Predmet.SudioniciListNazivOIB_1">
      <item>, OIB 66826406727</item>
      <item>, OIB 39833571469</item>
      <item>, OIB 85821130368</item>
      <item>, OIB 07942269267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rujna 2020.</izvorni_sadrzaj>
    <derivirana_varijabla naziv="DomainObject.Predmet.DatumPocetkaProcesa_1">14.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F757DC-E917-418E-A3E5-0C3935724C7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12</properties:Pages>
  <properties:Words>2905</properties:Words>
  <properties:Characters>16025</properties:Characters>
  <properties:Lines>549</properties:Lines>
  <properties:Paragraphs>206</properties:Paragraphs>
  <properties:TotalTime>225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2021-02-18T13:06:00Z</dcterms:created>
  <dc:creator>Vesna Dragišić</dc:creator>
  <cp:lastModifiedBy>Vesna Dragišić</cp:lastModifiedBy>
  <cp:lastPrinted>2021-03-04T08:10:00Z</cp:lastPrinted>
  <dcterms:modified xmlns:xsi="http://www.w3.org/2001/XMLSchema-instance" xsi:type="dcterms:W3CDTF">2021-03-04T08:28:00Z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St-639/2020-12 / Zapisnik - Ročište radi ispitivanja tražbina (1 A ZAPISNIK sa Ispitivanja tražbina u predstečajnom postupku INVEST AGRO  br. St-639-2020.docx)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